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64D05" w:rsidRPr="001C05CE" w:rsidRDefault="001C05CE">
      <w:pPr>
        <w:rPr>
          <w:rFonts w:ascii="Spectral" w:hAnsi="Spectral"/>
          <w:color w:val="000000" w:themeColor="text1"/>
        </w:rPr>
      </w:pPr>
      <w:r w:rsidRPr="001C05CE">
        <w:rPr>
          <w:noProof/>
          <w:color w:val="000000" w:themeColor="text1"/>
        </w:rPr>
        <w:drawing>
          <wp:inline distT="0" distB="0" distL="0" distR="0">
            <wp:extent cx="6120130" cy="948690"/>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4"/>
                    <a:stretch>
                      <a:fillRect/>
                    </a:stretch>
                  </pic:blipFill>
                  <pic:spPr bwMode="auto">
                    <a:xfrm>
                      <a:off x="0" y="0"/>
                      <a:ext cx="6120130" cy="948690"/>
                    </a:xfrm>
                    <a:prstGeom prst="rect">
                      <a:avLst/>
                    </a:prstGeom>
                    <a:noFill/>
                    <a:ln w="9525">
                      <a:noFill/>
                      <a:miter lim="800000"/>
                      <a:headEnd/>
                      <a:tailEnd/>
                    </a:ln>
                  </pic:spPr>
                </pic:pic>
              </a:graphicData>
            </a:graphic>
          </wp:inline>
        </w:drawing>
      </w:r>
    </w:p>
    <w:p w:rsidR="00B64D05" w:rsidRPr="001C05CE" w:rsidRDefault="00B64D05">
      <w:pPr>
        <w:rPr>
          <w:rFonts w:ascii="Spectral" w:hAnsi="Spectral"/>
          <w:color w:val="000000" w:themeColor="text1"/>
        </w:rPr>
      </w:pPr>
    </w:p>
    <w:p w:rsidR="00B64D05" w:rsidRPr="001C05CE" w:rsidRDefault="001C05CE">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Spectral" w:eastAsia="Times New Roman" w:hAnsi="Spectral" w:cs="Calibri"/>
          <w:color w:val="000000" w:themeColor="text1"/>
          <w:sz w:val="40"/>
          <w:szCs w:val="40"/>
          <w:u w:color="00000A"/>
          <w:shd w:val="clear" w:color="auto" w:fill="FFFFFF"/>
        </w:rPr>
      </w:pPr>
      <w:proofErr w:type="spellStart"/>
      <w:proofErr w:type="gramStart"/>
      <w:r w:rsidRPr="001C05CE">
        <w:rPr>
          <w:rFonts w:ascii="Spectral" w:hAnsi="Spectral" w:cs="Calibri"/>
          <w:color w:val="000000" w:themeColor="text1"/>
          <w:sz w:val="40"/>
          <w:szCs w:val="40"/>
          <w:u w:color="00000A"/>
          <w:shd w:val="clear" w:color="auto" w:fill="FFFFFF"/>
        </w:rPr>
        <w:t>Ipercorpo</w:t>
      </w:r>
      <w:proofErr w:type="spellEnd"/>
      <w:r w:rsidRPr="001C05CE">
        <w:rPr>
          <w:rFonts w:ascii="Spectral" w:hAnsi="Spectral" w:cs="Calibri"/>
          <w:color w:val="000000" w:themeColor="text1"/>
          <w:sz w:val="40"/>
          <w:szCs w:val="40"/>
          <w:u w:color="00000A"/>
          <w:shd w:val="clear" w:color="auto" w:fill="FFFFFF"/>
        </w:rPr>
        <w:t xml:space="preserve"> :</w:t>
      </w:r>
      <w:proofErr w:type="gramEnd"/>
      <w:r w:rsidRPr="001C05CE">
        <w:rPr>
          <w:rFonts w:ascii="Spectral" w:hAnsi="Spectral" w:cs="Calibri"/>
          <w:color w:val="000000" w:themeColor="text1"/>
          <w:sz w:val="40"/>
          <w:szCs w:val="40"/>
          <w:u w:color="00000A"/>
          <w:shd w:val="clear" w:color="auto" w:fill="FFFFFF"/>
        </w:rPr>
        <w:t>: Secondo Tempo Reale</w:t>
      </w:r>
    </w:p>
    <w:p w:rsidR="00B64D05" w:rsidRPr="001C05CE" w:rsidRDefault="001C05CE">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Spectral" w:eastAsia="Times New Roman" w:hAnsi="Spectral" w:cs="Calibri"/>
          <w:color w:val="000000" w:themeColor="text1"/>
          <w:sz w:val="26"/>
          <w:szCs w:val="26"/>
          <w:u w:color="00000A"/>
          <w:shd w:val="clear" w:color="auto" w:fill="FFFFFF"/>
        </w:rPr>
      </w:pPr>
      <w:r w:rsidRPr="001C05CE">
        <w:rPr>
          <w:rFonts w:ascii="Spectral" w:hAnsi="Spectral" w:cs="Calibri"/>
          <w:color w:val="000000" w:themeColor="text1"/>
          <w:sz w:val="26"/>
          <w:szCs w:val="26"/>
          <w:u w:color="00000A"/>
          <w:shd w:val="clear" w:color="auto" w:fill="FFFFFF"/>
        </w:rPr>
        <w:t>XVII Festival Internazionale delle Arti dal Vivo</w:t>
      </w:r>
    </w:p>
    <w:p w:rsidR="00B64D05" w:rsidRPr="001C05CE" w:rsidRDefault="001C05CE">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Spectral" w:eastAsia="Times New Roman" w:hAnsi="Spectral" w:cs="Calibri"/>
          <w:color w:val="000000" w:themeColor="text1"/>
          <w:sz w:val="26"/>
          <w:szCs w:val="26"/>
          <w:u w:color="00000A"/>
          <w:shd w:val="clear" w:color="auto" w:fill="FFFFFF"/>
        </w:rPr>
      </w:pPr>
      <w:r w:rsidRPr="001C05CE">
        <w:rPr>
          <w:rFonts w:ascii="Spectral" w:hAnsi="Spectral" w:cs="Calibri"/>
          <w:color w:val="000000" w:themeColor="text1"/>
          <w:sz w:val="26"/>
          <w:szCs w:val="26"/>
          <w:u w:color="00000A"/>
          <w:shd w:val="clear" w:color="auto" w:fill="FFFFFF"/>
        </w:rPr>
        <w:t>Forlì – EXATR, Arena Forlivese</w:t>
      </w:r>
    </w:p>
    <w:p w:rsidR="00B64D05" w:rsidRPr="001C05CE" w:rsidRDefault="001C05CE">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Spectral" w:hAnsi="Spectral" w:cs="Calibri"/>
          <w:color w:val="000000" w:themeColor="text1"/>
        </w:rPr>
      </w:pPr>
      <w:r w:rsidRPr="001C05CE">
        <w:rPr>
          <w:rFonts w:ascii="Spectral" w:hAnsi="Spectral" w:cs="Calibri"/>
          <w:color w:val="000000" w:themeColor="text1"/>
          <w:sz w:val="24"/>
          <w:szCs w:val="24"/>
          <w:u w:color="00000A"/>
          <w:shd w:val="clear" w:color="auto" w:fill="FFFFFF"/>
        </w:rPr>
        <w:t xml:space="preserve">dal 15 al 19 settembre </w:t>
      </w:r>
    </w:p>
    <w:p w:rsidR="00B64D05" w:rsidRPr="001C05CE" w:rsidRDefault="00B64D05">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both"/>
        <w:rPr>
          <w:rFonts w:ascii="Spectral" w:eastAsia="Times New Roman" w:hAnsi="Spectral" w:cs="Calibri"/>
          <w:color w:val="000000" w:themeColor="text1"/>
          <w:u w:color="000009"/>
          <w:shd w:val="clear" w:color="auto" w:fill="FFFFFF"/>
        </w:rPr>
      </w:pPr>
    </w:p>
    <w:p w:rsidR="00B64D05" w:rsidRPr="001C05CE" w:rsidRDefault="001C05CE">
      <w:pPr>
        <w:jc w:val="both"/>
        <w:rPr>
          <w:rFonts w:ascii="Spectral" w:hAnsi="Spectral" w:cs="Calibri"/>
          <w:color w:val="000000" w:themeColor="text1"/>
          <w:sz w:val="22"/>
          <w:szCs w:val="22"/>
          <w:shd w:val="clear" w:color="auto" w:fill="FFFFFF"/>
        </w:rPr>
      </w:pPr>
      <w:r w:rsidRPr="001C05CE">
        <w:rPr>
          <w:rFonts w:ascii="Spectral" w:hAnsi="Spectral" w:cs="Calibri"/>
          <w:color w:val="000000" w:themeColor="text1"/>
          <w:sz w:val="22"/>
          <w:szCs w:val="22"/>
          <w:shd w:val="clear" w:color="auto" w:fill="FFFFFF"/>
        </w:rPr>
        <w:t>Dal</w:t>
      </w:r>
      <w:r w:rsidRPr="001C05CE">
        <w:rPr>
          <w:rFonts w:ascii="Spectral" w:hAnsi="Spectral" w:cs="Calibri"/>
          <w:b/>
          <w:bCs/>
          <w:color w:val="000000" w:themeColor="text1"/>
          <w:sz w:val="22"/>
          <w:szCs w:val="22"/>
          <w:shd w:val="clear" w:color="auto" w:fill="FFFFFF"/>
        </w:rPr>
        <w:t xml:space="preserve"> 15 </w:t>
      </w:r>
      <w:r w:rsidRPr="001C05CE">
        <w:rPr>
          <w:rFonts w:ascii="Spectral" w:hAnsi="Spectral" w:cs="Calibri"/>
          <w:color w:val="000000" w:themeColor="text1"/>
          <w:sz w:val="22"/>
          <w:szCs w:val="22"/>
          <w:shd w:val="clear" w:color="auto" w:fill="FFFFFF"/>
        </w:rPr>
        <w:t>al</w:t>
      </w:r>
      <w:r w:rsidRPr="001C05CE">
        <w:rPr>
          <w:rFonts w:ascii="Spectral" w:hAnsi="Spectral" w:cs="Calibri"/>
          <w:b/>
          <w:bCs/>
          <w:color w:val="000000" w:themeColor="text1"/>
          <w:sz w:val="22"/>
          <w:szCs w:val="22"/>
          <w:shd w:val="clear" w:color="auto" w:fill="FFFFFF"/>
        </w:rPr>
        <w:t xml:space="preserve"> 19 settembre</w:t>
      </w:r>
      <w:r w:rsidRPr="001C05CE">
        <w:rPr>
          <w:rFonts w:ascii="Spectral" w:hAnsi="Spectral" w:cs="Calibri"/>
          <w:color w:val="000000" w:themeColor="text1"/>
          <w:sz w:val="22"/>
          <w:szCs w:val="22"/>
          <w:shd w:val="clear" w:color="auto" w:fill="FFFFFF"/>
        </w:rPr>
        <w:t xml:space="preserve">, negli spazi di </w:t>
      </w:r>
      <w:r w:rsidRPr="001C05CE">
        <w:rPr>
          <w:rFonts w:ascii="Spectral" w:hAnsi="Spectral" w:cs="Calibri"/>
          <w:b/>
          <w:bCs/>
          <w:color w:val="000000" w:themeColor="text1"/>
          <w:sz w:val="22"/>
          <w:szCs w:val="22"/>
          <w:shd w:val="clear" w:color="auto" w:fill="FFFFFF"/>
        </w:rPr>
        <w:t>EXATR</w:t>
      </w:r>
      <w:r w:rsidRPr="001C05CE">
        <w:rPr>
          <w:rFonts w:ascii="Spectral" w:hAnsi="Spectral" w:cs="Calibri"/>
          <w:color w:val="000000" w:themeColor="text1"/>
          <w:sz w:val="22"/>
          <w:szCs w:val="22"/>
          <w:shd w:val="clear" w:color="auto" w:fill="FFFFFF"/>
        </w:rPr>
        <w:t xml:space="preserve"> e dell’</w:t>
      </w:r>
      <w:r w:rsidRPr="001C05CE">
        <w:rPr>
          <w:rFonts w:ascii="Spectral" w:hAnsi="Spectral" w:cs="Calibri"/>
          <w:b/>
          <w:bCs/>
          <w:color w:val="000000" w:themeColor="text1"/>
          <w:sz w:val="22"/>
          <w:szCs w:val="22"/>
          <w:shd w:val="clear" w:color="auto" w:fill="FFFFFF"/>
        </w:rPr>
        <w:t>Arena Forlivese</w:t>
      </w:r>
      <w:r w:rsidRPr="001C05CE">
        <w:rPr>
          <w:rFonts w:ascii="Spectral" w:hAnsi="Spectral" w:cs="Calibri"/>
          <w:color w:val="000000" w:themeColor="text1"/>
          <w:sz w:val="22"/>
          <w:szCs w:val="22"/>
          <w:shd w:val="clear" w:color="auto" w:fill="FFFFFF"/>
        </w:rPr>
        <w:t>, torna</w:t>
      </w:r>
      <w:r w:rsidRPr="001C05CE">
        <w:rPr>
          <w:rFonts w:ascii="Spectral" w:hAnsi="Spectral" w:cs="Calibri"/>
          <w:b/>
          <w:bCs/>
          <w:color w:val="000000" w:themeColor="text1"/>
          <w:sz w:val="22"/>
          <w:szCs w:val="22"/>
          <w:shd w:val="clear" w:color="auto" w:fill="FFFFFF"/>
        </w:rPr>
        <w:t xml:space="preserve"> </w:t>
      </w:r>
      <w:proofErr w:type="spellStart"/>
      <w:r w:rsidRPr="001C05CE">
        <w:rPr>
          <w:rFonts w:ascii="Spectral" w:hAnsi="Spectral" w:cs="Calibri"/>
          <w:b/>
          <w:bCs/>
          <w:color w:val="000000" w:themeColor="text1"/>
          <w:sz w:val="22"/>
          <w:szCs w:val="22"/>
          <w:shd w:val="clear" w:color="auto" w:fill="FFFFFF"/>
        </w:rPr>
        <w:t>Ipercorpo</w:t>
      </w:r>
      <w:proofErr w:type="spellEnd"/>
      <w:r w:rsidRPr="001C05CE">
        <w:rPr>
          <w:rFonts w:ascii="Spectral" w:hAnsi="Spectral" w:cs="Calibri"/>
          <w:b/>
          <w:bCs/>
          <w:color w:val="000000" w:themeColor="text1"/>
          <w:sz w:val="22"/>
          <w:szCs w:val="22"/>
          <w:shd w:val="clear" w:color="auto" w:fill="FFFFFF"/>
        </w:rPr>
        <w:t xml:space="preserve"> – XVII Festival Internazionale delle Arti dal Vivo</w:t>
      </w:r>
      <w:r w:rsidRPr="001C05CE">
        <w:rPr>
          <w:rFonts w:ascii="Spectral" w:hAnsi="Spectral" w:cs="Calibri"/>
          <w:color w:val="000000" w:themeColor="text1"/>
          <w:sz w:val="22"/>
          <w:szCs w:val="22"/>
          <w:shd w:val="clear" w:color="auto" w:fill="FFFFFF"/>
        </w:rPr>
        <w:t xml:space="preserve">, dando vita al suo </w:t>
      </w:r>
      <w:r w:rsidRPr="001C05CE">
        <w:rPr>
          <w:rFonts w:ascii="Spectral" w:hAnsi="Spectral" w:cs="Calibri"/>
          <w:b/>
          <w:bCs/>
          <w:color w:val="000000" w:themeColor="text1"/>
          <w:sz w:val="22"/>
          <w:szCs w:val="22"/>
          <w:shd w:val="clear" w:color="auto" w:fill="FFFFFF"/>
        </w:rPr>
        <w:t>Secondo Tempo Reale</w:t>
      </w:r>
      <w:r w:rsidRPr="001C05CE">
        <w:rPr>
          <w:rFonts w:ascii="Spectral" w:hAnsi="Spectral" w:cs="Calibri"/>
          <w:color w:val="000000" w:themeColor="text1"/>
          <w:sz w:val="22"/>
          <w:szCs w:val="22"/>
          <w:shd w:val="clear" w:color="auto" w:fill="FFFFFF"/>
        </w:rPr>
        <w:t xml:space="preserve">. </w:t>
      </w:r>
    </w:p>
    <w:p w:rsidR="00B64D05" w:rsidRPr="001C05CE" w:rsidRDefault="001C05CE">
      <w:pPr>
        <w:jc w:val="both"/>
        <w:rPr>
          <w:rFonts w:ascii="Spectral" w:hAnsi="Spectral"/>
          <w:color w:val="000000" w:themeColor="text1"/>
          <w:sz w:val="22"/>
          <w:szCs w:val="22"/>
        </w:rPr>
      </w:pPr>
      <w:r w:rsidRPr="001C05CE">
        <w:rPr>
          <w:rFonts w:ascii="Spectral" w:hAnsi="Spectral" w:cs="Calibri"/>
          <w:color w:val="000000" w:themeColor="text1"/>
          <w:sz w:val="22"/>
          <w:szCs w:val="22"/>
          <w:shd w:val="clear" w:color="auto" w:fill="FFFFFF"/>
        </w:rPr>
        <w:t xml:space="preserve">L’edizione 2021 è il proseguimento del percorso inaugurato nel 2020 nato durante la pandemia, in cui l’esigenza di “prendersi del tempo”, un tempo appunto </w:t>
      </w:r>
      <w:r w:rsidRPr="001C05CE">
        <w:rPr>
          <w:rFonts w:ascii="Spectral" w:hAnsi="Spectral" w:cs="Calibri"/>
          <w:i/>
          <w:iCs/>
          <w:color w:val="000000" w:themeColor="text1"/>
          <w:sz w:val="22"/>
          <w:szCs w:val="22"/>
          <w:shd w:val="clear" w:color="auto" w:fill="FFFFFF"/>
        </w:rPr>
        <w:t>reale</w:t>
      </w:r>
      <w:r w:rsidRPr="001C05CE">
        <w:rPr>
          <w:rFonts w:ascii="Spectral" w:hAnsi="Spectral" w:cs="Calibri"/>
          <w:color w:val="000000" w:themeColor="text1"/>
          <w:sz w:val="22"/>
          <w:szCs w:val="22"/>
          <w:shd w:val="clear" w:color="auto" w:fill="FFFFFF"/>
        </w:rPr>
        <w:t xml:space="preserve">, per stare con gli artisti, </w:t>
      </w:r>
      <w:r w:rsidRPr="001C05CE">
        <w:rPr>
          <w:rFonts w:ascii="Spectral" w:hAnsi="Spectral"/>
          <w:color w:val="000000" w:themeColor="text1"/>
          <w:sz w:val="22"/>
          <w:szCs w:val="22"/>
        </w:rPr>
        <w:t xml:space="preserve">in chiave laboratoriale, performativa e ideativa, è diventata centrale. Un tempo, dunque, per vivere con maggiore consapevolezza il nostro presente e per </w:t>
      </w:r>
      <w:r w:rsidRPr="001C05CE">
        <w:rPr>
          <w:rFonts w:ascii="Spectral" w:hAnsi="Spectral"/>
          <w:i/>
          <w:iCs/>
          <w:color w:val="000000" w:themeColor="text1"/>
          <w:sz w:val="22"/>
          <w:szCs w:val="22"/>
        </w:rPr>
        <w:t>ascoltare</w:t>
      </w:r>
      <w:r w:rsidRPr="001C05CE">
        <w:rPr>
          <w:rFonts w:ascii="Spectral" w:hAnsi="Spectral"/>
          <w:color w:val="000000" w:themeColor="text1"/>
          <w:sz w:val="22"/>
          <w:szCs w:val="22"/>
        </w:rPr>
        <w:t xml:space="preserve">, “forse il più grande atto di partecipazione di questa epoca”, sottolinea il direttore artistico Claudio Angelini. L’edizione 2021 si configura così come un evento che rimette in discussione i ruoli storicamente assegnati all’artista e allo spettatore, e fa sua la necessità di elevare la scena a luogo di scambio reale e concreto, dove i corpi possano di incontrarsi di nuovo e riappropriarsi degli spazi che gli sono stati a lungo negati.  </w:t>
      </w:r>
    </w:p>
    <w:p w:rsidR="00B64D05" w:rsidRPr="001C05CE" w:rsidRDefault="00B64D05">
      <w:pPr>
        <w:jc w:val="both"/>
        <w:rPr>
          <w:rFonts w:ascii="Spectral" w:hAnsi="Spectral" w:cs="Calibri"/>
          <w:color w:val="000000" w:themeColor="text1"/>
          <w:sz w:val="22"/>
          <w:szCs w:val="22"/>
          <w:shd w:val="clear" w:color="auto" w:fill="FFFFFF"/>
        </w:rPr>
      </w:pPr>
    </w:p>
    <w:p w:rsidR="00B64D05" w:rsidRPr="001C05CE" w:rsidRDefault="001C05CE">
      <w:pPr>
        <w:jc w:val="both"/>
        <w:rPr>
          <w:rFonts w:ascii="Spectral" w:hAnsi="Spectral"/>
          <w:color w:val="000000" w:themeColor="text1"/>
          <w:sz w:val="22"/>
          <w:szCs w:val="22"/>
        </w:rPr>
      </w:pPr>
      <w:r w:rsidRPr="001C05CE">
        <w:rPr>
          <w:rFonts w:ascii="Spectral" w:hAnsi="Spectral" w:cs="Calibri"/>
          <w:color w:val="000000" w:themeColor="text1"/>
          <w:sz w:val="22"/>
          <w:szCs w:val="22"/>
          <w:shd w:val="clear" w:color="auto" w:fill="FFFFFF"/>
        </w:rPr>
        <w:t>A</w:t>
      </w:r>
      <w:r w:rsidRPr="001C05CE">
        <w:rPr>
          <w:rFonts w:ascii="Spectral" w:hAnsi="Spectral"/>
          <w:color w:val="000000" w:themeColor="text1"/>
          <w:sz w:val="22"/>
          <w:szCs w:val="22"/>
          <w:shd w:val="clear" w:color="auto" w:fill="FFFFFF"/>
        </w:rPr>
        <w:t xml:space="preserve">prono il Festival, </w:t>
      </w:r>
      <w:r w:rsidRPr="001C05CE">
        <w:rPr>
          <w:rFonts w:ascii="Spectral" w:hAnsi="Spectral"/>
          <w:b/>
          <w:bCs/>
          <w:color w:val="000000" w:themeColor="text1"/>
          <w:sz w:val="22"/>
          <w:szCs w:val="22"/>
          <w:shd w:val="clear" w:color="auto" w:fill="FFFFFF"/>
        </w:rPr>
        <w:t>mercoledì 15 settembre,</w:t>
      </w:r>
      <w:r w:rsidRPr="001C05CE">
        <w:rPr>
          <w:rFonts w:ascii="Spectral" w:hAnsi="Spectral"/>
          <w:color w:val="000000" w:themeColor="text1"/>
          <w:sz w:val="22"/>
          <w:szCs w:val="22"/>
          <w:shd w:val="clear" w:color="auto" w:fill="FFFFFF"/>
        </w:rPr>
        <w:t xml:space="preserve"> due appuntamenti delle sezioni </w:t>
      </w:r>
      <w:r w:rsidRPr="001C05CE">
        <w:rPr>
          <w:rFonts w:ascii="Spectral" w:hAnsi="Spectral"/>
          <w:b/>
          <w:bCs/>
          <w:color w:val="000000" w:themeColor="text1"/>
          <w:sz w:val="22"/>
          <w:szCs w:val="22"/>
          <w:shd w:val="clear" w:color="auto" w:fill="FFFFFF"/>
        </w:rPr>
        <w:t xml:space="preserve">Musica </w:t>
      </w:r>
      <w:r w:rsidRPr="00FD2037">
        <w:rPr>
          <w:rFonts w:ascii="Spectral" w:hAnsi="Spectral"/>
          <w:color w:val="000000" w:themeColor="text1"/>
          <w:sz w:val="22"/>
          <w:szCs w:val="22"/>
          <w:shd w:val="clear" w:color="auto" w:fill="FFFFFF"/>
        </w:rPr>
        <w:t>e</w:t>
      </w:r>
      <w:r w:rsidRPr="001C05CE">
        <w:rPr>
          <w:rFonts w:ascii="Spectral" w:hAnsi="Spectral"/>
          <w:color w:val="000000" w:themeColor="text1"/>
          <w:sz w:val="22"/>
          <w:szCs w:val="22"/>
          <w:shd w:val="clear" w:color="auto" w:fill="FFFFFF"/>
        </w:rPr>
        <w:t xml:space="preserve"> </w:t>
      </w:r>
      <w:r w:rsidRPr="001C05CE">
        <w:rPr>
          <w:rFonts w:ascii="Spectral" w:hAnsi="Spectral"/>
          <w:b/>
          <w:bCs/>
          <w:color w:val="000000" w:themeColor="text1"/>
          <w:sz w:val="22"/>
          <w:szCs w:val="22"/>
          <w:shd w:val="clear" w:color="auto" w:fill="FFFFFF"/>
        </w:rPr>
        <w:t>Arte</w:t>
      </w:r>
      <w:r w:rsidRPr="001C05CE">
        <w:rPr>
          <w:rFonts w:ascii="Spectral" w:hAnsi="Spectral"/>
          <w:color w:val="000000" w:themeColor="text1"/>
          <w:sz w:val="22"/>
          <w:szCs w:val="22"/>
          <w:shd w:val="clear" w:color="auto" w:fill="FFFFFF"/>
        </w:rPr>
        <w:t xml:space="preserve">: </w:t>
      </w:r>
      <w:r w:rsidRPr="001C05CE">
        <w:rPr>
          <w:rFonts w:ascii="Spectral" w:hAnsi="Spectral"/>
          <w:b/>
          <w:bCs/>
          <w:i/>
          <w:iCs/>
          <w:color w:val="000000" w:themeColor="text1"/>
          <w:sz w:val="22"/>
          <w:szCs w:val="22"/>
          <w:shd w:val="clear" w:color="auto" w:fill="FFFFFF"/>
        </w:rPr>
        <w:t xml:space="preserve">GAZING A MUSIC, </w:t>
      </w:r>
      <w:r w:rsidRPr="001C05CE">
        <w:rPr>
          <w:rFonts w:ascii="Spectral" w:hAnsi="Spectral"/>
          <w:color w:val="000000" w:themeColor="text1"/>
          <w:sz w:val="22"/>
          <w:szCs w:val="22"/>
          <w:shd w:val="clear" w:color="auto" w:fill="FFFFFF"/>
        </w:rPr>
        <w:t xml:space="preserve">gli ascolti che accompagneranno tutto il festival, e il primo incontro del progetto </w:t>
      </w:r>
      <w:r w:rsidRPr="001C05CE">
        <w:rPr>
          <w:rFonts w:ascii="Spectral" w:hAnsi="Spectral"/>
          <w:b/>
          <w:bCs/>
          <w:i/>
          <w:iCs/>
          <w:color w:val="000000" w:themeColor="text1"/>
          <w:sz w:val="22"/>
          <w:szCs w:val="22"/>
          <w:shd w:val="clear" w:color="auto" w:fill="FFFFFF"/>
        </w:rPr>
        <w:t>Verso Sera</w:t>
      </w:r>
      <w:r w:rsidRPr="001C05CE">
        <w:rPr>
          <w:rFonts w:ascii="Spectral" w:hAnsi="Spectral"/>
          <w:color w:val="000000" w:themeColor="text1"/>
          <w:sz w:val="22"/>
          <w:szCs w:val="22"/>
          <w:shd w:val="clear" w:color="auto" w:fill="FFFFFF"/>
        </w:rPr>
        <w:t xml:space="preserve"> con </w:t>
      </w:r>
      <w:r w:rsidRPr="001C05CE">
        <w:rPr>
          <w:rFonts w:ascii="Spectral" w:hAnsi="Spectral"/>
          <w:b/>
          <w:bCs/>
          <w:color w:val="000000" w:themeColor="text1"/>
          <w:sz w:val="22"/>
          <w:szCs w:val="22"/>
          <w:shd w:val="clear" w:color="auto" w:fill="FFFFFF"/>
        </w:rPr>
        <w:t xml:space="preserve">Emanuele </w:t>
      </w:r>
      <w:proofErr w:type="spellStart"/>
      <w:r w:rsidRPr="001C05CE">
        <w:rPr>
          <w:rFonts w:ascii="Spectral" w:hAnsi="Spectral"/>
          <w:b/>
          <w:bCs/>
          <w:color w:val="000000" w:themeColor="text1"/>
          <w:sz w:val="22"/>
          <w:szCs w:val="22"/>
          <w:shd w:val="clear" w:color="auto" w:fill="FFFFFF"/>
        </w:rPr>
        <w:t>Becheri</w:t>
      </w:r>
      <w:proofErr w:type="spellEnd"/>
      <w:r w:rsidRPr="001C05CE">
        <w:rPr>
          <w:rFonts w:ascii="Spectral" w:hAnsi="Spectral"/>
          <w:color w:val="000000" w:themeColor="text1"/>
          <w:sz w:val="22"/>
          <w:szCs w:val="22"/>
          <w:shd w:val="clear" w:color="auto" w:fill="FFFFFF"/>
        </w:rPr>
        <w:t xml:space="preserve">. Collocate entrambe in prima serata e nel giardino della suggestiva Arena Forlivese, le due programmazioni sono in stretta sinergia. Chiudono la prima giornata i concerti di </w:t>
      </w:r>
      <w:r w:rsidRPr="001C05CE">
        <w:rPr>
          <w:rFonts w:ascii="Spectral" w:hAnsi="Spectral"/>
          <w:b/>
          <w:bCs/>
          <w:color w:val="000000" w:themeColor="text1"/>
          <w:sz w:val="22"/>
          <w:szCs w:val="22"/>
          <w:shd w:val="clear" w:color="auto" w:fill="FFFFFF"/>
        </w:rPr>
        <w:t>Marco Frattini</w:t>
      </w:r>
      <w:r w:rsidRPr="001C05CE">
        <w:rPr>
          <w:rFonts w:ascii="Spectral" w:hAnsi="Spectral"/>
          <w:color w:val="000000" w:themeColor="text1"/>
          <w:sz w:val="22"/>
          <w:szCs w:val="22"/>
          <w:shd w:val="clear" w:color="auto" w:fill="FFFFFF"/>
        </w:rPr>
        <w:t xml:space="preserve"> e </w:t>
      </w:r>
      <w:proofErr w:type="spellStart"/>
      <w:r w:rsidRPr="001C05CE">
        <w:rPr>
          <w:rFonts w:ascii="Spectral" w:hAnsi="Spectral"/>
          <w:b/>
          <w:bCs/>
          <w:color w:val="000000" w:themeColor="text1"/>
          <w:sz w:val="22"/>
          <w:szCs w:val="22"/>
          <w:shd w:val="clear" w:color="auto" w:fill="FFFFFF"/>
        </w:rPr>
        <w:t>Drovag</w:t>
      </w:r>
      <w:proofErr w:type="spellEnd"/>
      <w:r w:rsidRPr="001C05CE">
        <w:rPr>
          <w:rFonts w:ascii="Spectral" w:hAnsi="Spectral"/>
          <w:color w:val="000000" w:themeColor="text1"/>
          <w:sz w:val="22"/>
          <w:szCs w:val="22"/>
          <w:shd w:val="clear" w:color="auto" w:fill="FFFFFF"/>
        </w:rPr>
        <w:t>, con due soli di batteria nel teatro tenda di EXATR.</w:t>
      </w:r>
    </w:p>
    <w:p w:rsidR="00B64D05" w:rsidRPr="001C05CE" w:rsidRDefault="001C05CE">
      <w:pPr>
        <w:jc w:val="both"/>
        <w:rPr>
          <w:rFonts w:ascii="Spectral" w:hAnsi="Spectral"/>
          <w:color w:val="000000" w:themeColor="text1"/>
          <w:sz w:val="22"/>
          <w:szCs w:val="22"/>
          <w:shd w:val="clear" w:color="auto" w:fill="FFFFFF"/>
        </w:rPr>
      </w:pPr>
      <w:r w:rsidRPr="001C05CE">
        <w:rPr>
          <w:rFonts w:ascii="Spectral" w:hAnsi="Spectral"/>
          <w:b/>
          <w:bCs/>
          <w:color w:val="000000" w:themeColor="text1"/>
          <w:sz w:val="22"/>
          <w:szCs w:val="22"/>
          <w:shd w:val="clear" w:color="auto" w:fill="FFFFFF"/>
        </w:rPr>
        <w:t>Giovedì 16 settembre</w:t>
      </w:r>
      <w:r w:rsidRPr="001C05CE">
        <w:rPr>
          <w:rFonts w:ascii="Spectral" w:hAnsi="Spectral"/>
          <w:color w:val="000000" w:themeColor="text1"/>
          <w:sz w:val="22"/>
          <w:szCs w:val="22"/>
          <w:shd w:val="clear" w:color="auto" w:fill="FFFFFF"/>
        </w:rPr>
        <w:t xml:space="preserve"> la sezione </w:t>
      </w:r>
      <w:r w:rsidRPr="001C05CE">
        <w:rPr>
          <w:rFonts w:ascii="Spectral" w:hAnsi="Spectral"/>
          <w:b/>
          <w:bCs/>
          <w:color w:val="000000" w:themeColor="text1"/>
          <w:sz w:val="22"/>
          <w:szCs w:val="22"/>
          <w:shd w:val="clear" w:color="auto" w:fill="FFFFFF"/>
        </w:rPr>
        <w:t>Teatro-Danza</w:t>
      </w:r>
      <w:r w:rsidRPr="001C05CE">
        <w:rPr>
          <w:rFonts w:ascii="Spectral" w:hAnsi="Spectral"/>
          <w:color w:val="000000" w:themeColor="text1"/>
          <w:sz w:val="22"/>
          <w:szCs w:val="22"/>
          <w:shd w:val="clear" w:color="auto" w:fill="FFFFFF"/>
        </w:rPr>
        <w:t xml:space="preserve"> punta sul lavoro delle nuove generazioni e propone </w:t>
      </w:r>
      <w:r w:rsidRPr="001C05CE">
        <w:rPr>
          <w:rFonts w:ascii="Spectral" w:hAnsi="Spectral" w:cs="Calibri"/>
          <w:b/>
          <w:bCs/>
          <w:i/>
          <w:iCs/>
          <w:color w:val="000000" w:themeColor="text1"/>
          <w:shd w:val="clear" w:color="auto" w:fill="FFFFFF"/>
        </w:rPr>
        <w:t xml:space="preserve">En </w:t>
      </w:r>
      <w:proofErr w:type="spellStart"/>
      <w:proofErr w:type="gramStart"/>
      <w:r w:rsidRPr="001C05CE">
        <w:rPr>
          <w:rFonts w:ascii="Spectral" w:hAnsi="Spectral" w:cs="Calibri"/>
          <w:b/>
          <w:bCs/>
          <w:i/>
          <w:iCs/>
          <w:color w:val="000000" w:themeColor="text1"/>
          <w:shd w:val="clear" w:color="auto" w:fill="FFFFFF"/>
        </w:rPr>
        <w:t>Avant</w:t>
      </w:r>
      <w:proofErr w:type="spellEnd"/>
      <w:r w:rsidRPr="001C05CE">
        <w:rPr>
          <w:rFonts w:ascii="Spectral" w:hAnsi="Spectral" w:cs="Calibri"/>
          <w:b/>
          <w:bCs/>
          <w:i/>
          <w:iCs/>
          <w:color w:val="000000" w:themeColor="text1"/>
          <w:shd w:val="clear" w:color="auto" w:fill="FFFFFF"/>
        </w:rPr>
        <w:t>!</w:t>
      </w:r>
      <w:r w:rsidRPr="001C05CE">
        <w:rPr>
          <w:rFonts w:ascii="Spectral" w:hAnsi="Spectral" w:cs="Calibri"/>
          <w:color w:val="000000" w:themeColor="text1"/>
          <w:shd w:val="clear" w:color="auto" w:fill="FFFFFF"/>
        </w:rPr>
        <w:t>.</w:t>
      </w:r>
      <w:proofErr w:type="gramEnd"/>
      <w:r w:rsidRPr="001C05CE">
        <w:rPr>
          <w:rFonts w:ascii="Spectral" w:hAnsi="Spectral" w:cs="Calibri"/>
          <w:color w:val="000000" w:themeColor="text1"/>
          <w:shd w:val="clear" w:color="auto" w:fill="FFFFFF"/>
        </w:rPr>
        <w:t xml:space="preserve"> </w:t>
      </w:r>
      <w:r w:rsidRPr="001C05CE">
        <w:rPr>
          <w:rFonts w:ascii="Spectral" w:hAnsi="Spectral" w:cs="Calibri"/>
          <w:color w:val="000000" w:themeColor="text1"/>
          <w:sz w:val="22"/>
          <w:szCs w:val="22"/>
          <w:shd w:val="clear" w:color="auto" w:fill="FFFFFF"/>
        </w:rPr>
        <w:t>In programma</w:t>
      </w:r>
      <w:r w:rsidRPr="001C05CE">
        <w:rPr>
          <w:rFonts w:ascii="Spectral" w:hAnsi="Spectral" w:cs="Calibri"/>
          <w:color w:val="000000" w:themeColor="text1"/>
          <w:shd w:val="clear" w:color="auto" w:fill="FFFFFF"/>
        </w:rPr>
        <w:t xml:space="preserve"> </w:t>
      </w:r>
      <w:r w:rsidR="00FD2037">
        <w:rPr>
          <w:rFonts w:ascii="Spectral" w:hAnsi="Spectral"/>
          <w:color w:val="000000" w:themeColor="text1"/>
          <w:sz w:val="22"/>
          <w:szCs w:val="22"/>
          <w:shd w:val="clear" w:color="auto" w:fill="FFFFFF"/>
        </w:rPr>
        <w:t>cinque</w:t>
      </w:r>
      <w:r w:rsidRPr="001C05CE">
        <w:rPr>
          <w:rFonts w:ascii="Spectral" w:hAnsi="Spectral"/>
          <w:color w:val="000000" w:themeColor="text1"/>
          <w:sz w:val="22"/>
          <w:szCs w:val="22"/>
          <w:shd w:val="clear" w:color="auto" w:fill="FFFFFF"/>
        </w:rPr>
        <w:t xml:space="preserve"> spettacoli di neo diplomati della Civica Scuola di Teatro Paolo Grassi di Milano. L’iniziativa, nata nel 2020 con il progetto speciale </w:t>
      </w:r>
      <w:r w:rsidRPr="001C05CE">
        <w:rPr>
          <w:rFonts w:ascii="Spectral" w:hAnsi="Spectral"/>
          <w:i/>
          <w:iCs/>
          <w:color w:val="000000" w:themeColor="text1"/>
          <w:sz w:val="22"/>
          <w:szCs w:val="22"/>
          <w:shd w:val="clear" w:color="auto" w:fill="FFFFFF"/>
        </w:rPr>
        <w:t>Immersioni in tempo reale</w:t>
      </w:r>
      <w:r w:rsidRPr="001C05CE">
        <w:rPr>
          <w:rFonts w:ascii="Spectral" w:hAnsi="Spectral"/>
          <w:color w:val="000000" w:themeColor="text1"/>
          <w:sz w:val="22"/>
          <w:szCs w:val="22"/>
          <w:shd w:val="clear" w:color="auto" w:fill="FFFFFF"/>
        </w:rPr>
        <w:t xml:space="preserve">, una borsa di studio che ha permesso ad alcuni studenti del Corso Danzatore di seguire tutte le attività dell’edizione 2020 di </w:t>
      </w:r>
      <w:proofErr w:type="spellStart"/>
      <w:r w:rsidRPr="001C05CE">
        <w:rPr>
          <w:rFonts w:ascii="Spectral" w:hAnsi="Spectral"/>
          <w:color w:val="000000" w:themeColor="text1"/>
          <w:sz w:val="22"/>
          <w:szCs w:val="22"/>
          <w:shd w:val="clear" w:color="auto" w:fill="FFFFFF"/>
        </w:rPr>
        <w:t>Ipercorpo</w:t>
      </w:r>
      <w:proofErr w:type="spellEnd"/>
      <w:r w:rsidRPr="001C05CE">
        <w:rPr>
          <w:rFonts w:ascii="Spectral" w:hAnsi="Spectral"/>
          <w:color w:val="000000" w:themeColor="text1"/>
          <w:sz w:val="22"/>
          <w:szCs w:val="22"/>
          <w:shd w:val="clear" w:color="auto" w:fill="FFFFFF"/>
        </w:rPr>
        <w:t xml:space="preserve">, è una nuova “sfida” che rafforza sempre più la collaborazione tra il Festival e la Scuola. Proseguono gli ascolti e </w:t>
      </w:r>
      <w:r w:rsidRPr="001C05CE">
        <w:rPr>
          <w:rFonts w:ascii="Spectral" w:hAnsi="Spectral"/>
          <w:i/>
          <w:iCs/>
          <w:color w:val="000000" w:themeColor="text1"/>
          <w:sz w:val="22"/>
          <w:szCs w:val="22"/>
          <w:shd w:val="clear" w:color="auto" w:fill="FFFFFF"/>
        </w:rPr>
        <w:t>Verso sera</w:t>
      </w:r>
      <w:r w:rsidRPr="001C05CE">
        <w:rPr>
          <w:rFonts w:ascii="Spectral" w:hAnsi="Spectral"/>
          <w:color w:val="000000" w:themeColor="text1"/>
          <w:sz w:val="22"/>
          <w:szCs w:val="22"/>
          <w:shd w:val="clear" w:color="auto" w:fill="FFFFFF"/>
        </w:rPr>
        <w:t xml:space="preserve"> vede protagonista </w:t>
      </w:r>
      <w:r w:rsidRPr="001C05CE">
        <w:rPr>
          <w:rFonts w:ascii="Spectral" w:hAnsi="Spectral"/>
          <w:b/>
          <w:bCs/>
          <w:color w:val="000000" w:themeColor="text1"/>
          <w:sz w:val="22"/>
          <w:szCs w:val="22"/>
          <w:shd w:val="clear" w:color="auto" w:fill="FFFFFF"/>
        </w:rPr>
        <w:t xml:space="preserve">Giovanni </w:t>
      </w:r>
      <w:proofErr w:type="spellStart"/>
      <w:r w:rsidRPr="001C05CE">
        <w:rPr>
          <w:rFonts w:ascii="Spectral" w:hAnsi="Spectral"/>
          <w:b/>
          <w:bCs/>
          <w:color w:val="000000" w:themeColor="text1"/>
          <w:sz w:val="22"/>
          <w:szCs w:val="22"/>
          <w:shd w:val="clear" w:color="auto" w:fill="FFFFFF"/>
        </w:rPr>
        <w:t>Ozzola</w:t>
      </w:r>
      <w:proofErr w:type="spellEnd"/>
      <w:r w:rsidRPr="001C05CE">
        <w:rPr>
          <w:rFonts w:ascii="Spectral" w:hAnsi="Spectral"/>
          <w:color w:val="000000" w:themeColor="text1"/>
          <w:sz w:val="22"/>
          <w:szCs w:val="22"/>
          <w:shd w:val="clear" w:color="auto" w:fill="FFFFFF"/>
        </w:rPr>
        <w:t>.</w:t>
      </w:r>
    </w:p>
    <w:p w:rsidR="00B64D05" w:rsidRPr="001C05CE" w:rsidRDefault="001C05CE">
      <w:pPr>
        <w:jc w:val="both"/>
        <w:rPr>
          <w:rFonts w:ascii="Spectral" w:hAnsi="Spectral"/>
          <w:color w:val="000000" w:themeColor="text1"/>
          <w:sz w:val="22"/>
          <w:szCs w:val="22"/>
          <w:shd w:val="clear" w:color="auto" w:fill="FFFFFF"/>
        </w:rPr>
      </w:pPr>
      <w:r w:rsidRPr="001C05CE">
        <w:rPr>
          <w:rFonts w:ascii="Spectral" w:hAnsi="Spectral"/>
          <w:color w:val="000000" w:themeColor="text1"/>
          <w:sz w:val="22"/>
          <w:szCs w:val="22"/>
          <w:shd w:val="clear" w:color="auto" w:fill="FFFFFF"/>
        </w:rPr>
        <w:t xml:space="preserve">Nelle due giornate successive </w:t>
      </w:r>
      <w:r w:rsidRPr="001C05CE">
        <w:rPr>
          <w:rFonts w:ascii="Spectral" w:hAnsi="Spectral"/>
          <w:b/>
          <w:bCs/>
          <w:color w:val="000000" w:themeColor="text1"/>
          <w:sz w:val="22"/>
          <w:szCs w:val="22"/>
          <w:shd w:val="clear" w:color="auto" w:fill="FFFFFF"/>
        </w:rPr>
        <w:t>Cristina Kristal Rizzo</w:t>
      </w:r>
      <w:r w:rsidRPr="001C05CE">
        <w:rPr>
          <w:rFonts w:ascii="Spectral" w:hAnsi="Spectral"/>
          <w:color w:val="000000" w:themeColor="text1"/>
          <w:sz w:val="22"/>
          <w:szCs w:val="22"/>
          <w:shd w:val="clear" w:color="auto" w:fill="FFFFFF"/>
        </w:rPr>
        <w:t xml:space="preserve"> e </w:t>
      </w:r>
      <w:r w:rsidRPr="001C05CE">
        <w:rPr>
          <w:rFonts w:ascii="Spectral" w:hAnsi="Spectral"/>
          <w:b/>
          <w:bCs/>
          <w:color w:val="000000" w:themeColor="text1"/>
          <w:sz w:val="22"/>
          <w:szCs w:val="22"/>
          <w:shd w:val="clear" w:color="auto" w:fill="FFFFFF"/>
        </w:rPr>
        <w:t>Salvo Lombardo</w:t>
      </w:r>
      <w:r w:rsidRPr="001C05CE">
        <w:rPr>
          <w:rFonts w:ascii="Spectral" w:hAnsi="Spectral"/>
          <w:color w:val="000000" w:themeColor="text1"/>
          <w:sz w:val="22"/>
          <w:szCs w:val="22"/>
          <w:shd w:val="clear" w:color="auto" w:fill="FFFFFF"/>
        </w:rPr>
        <w:t xml:space="preserve"> propongono due percorsi incentrati sul tema della danza come pratica artistica e del ballo come pratica sociale: torna in scena il </w:t>
      </w:r>
      <w:r w:rsidRPr="001C05CE">
        <w:rPr>
          <w:rFonts w:ascii="Spectral" w:hAnsi="Spectral"/>
          <w:b/>
          <w:bCs/>
          <w:color w:val="000000" w:themeColor="text1"/>
          <w:sz w:val="22"/>
          <w:szCs w:val="22"/>
          <w:shd w:val="clear" w:color="auto" w:fill="FFFFFF"/>
        </w:rPr>
        <w:t>17 settembre</w:t>
      </w:r>
      <w:r w:rsidRPr="001C05CE">
        <w:rPr>
          <w:rFonts w:ascii="Spectral" w:hAnsi="Spectral"/>
          <w:color w:val="000000" w:themeColor="text1"/>
          <w:sz w:val="22"/>
          <w:szCs w:val="22"/>
          <w:shd w:val="clear" w:color="auto" w:fill="FFFFFF"/>
        </w:rPr>
        <w:t xml:space="preserve"> appositamente per </w:t>
      </w:r>
      <w:proofErr w:type="spellStart"/>
      <w:r w:rsidRPr="001C05CE">
        <w:rPr>
          <w:rFonts w:ascii="Spectral" w:hAnsi="Spectral"/>
          <w:color w:val="000000" w:themeColor="text1"/>
          <w:sz w:val="22"/>
          <w:szCs w:val="22"/>
          <w:shd w:val="clear" w:color="auto" w:fill="FFFFFF"/>
        </w:rPr>
        <w:t>Ipercorpo</w:t>
      </w:r>
      <w:proofErr w:type="spellEnd"/>
      <w:r w:rsidRPr="001C05CE">
        <w:rPr>
          <w:rFonts w:ascii="Spectral" w:hAnsi="Spectral"/>
          <w:color w:val="000000" w:themeColor="text1"/>
          <w:sz w:val="22"/>
          <w:szCs w:val="22"/>
          <w:shd w:val="clear" w:color="auto" w:fill="FFFFFF"/>
        </w:rPr>
        <w:t xml:space="preserve"> il celebre </w:t>
      </w:r>
      <w:proofErr w:type="spellStart"/>
      <w:r w:rsidRPr="001C05CE">
        <w:rPr>
          <w:rFonts w:ascii="Spectral" w:hAnsi="Spectral"/>
          <w:b/>
          <w:bCs/>
          <w:i/>
          <w:iCs/>
          <w:color w:val="000000" w:themeColor="text1"/>
          <w:sz w:val="22"/>
          <w:szCs w:val="22"/>
          <w:shd w:val="clear" w:color="auto" w:fill="FFFFFF"/>
        </w:rPr>
        <w:t>BoleroEffect</w:t>
      </w:r>
      <w:proofErr w:type="spellEnd"/>
      <w:r w:rsidRPr="001C05CE">
        <w:rPr>
          <w:rFonts w:ascii="Spectral" w:hAnsi="Spectral"/>
          <w:color w:val="000000" w:themeColor="text1"/>
          <w:sz w:val="22"/>
          <w:szCs w:val="22"/>
          <w:shd w:val="clear" w:color="auto" w:fill="FFFFFF"/>
        </w:rPr>
        <w:t xml:space="preserve"> e arriva l</w:t>
      </w:r>
      <w:r w:rsidR="00FD2037">
        <w:rPr>
          <w:rFonts w:ascii="Spectral" w:hAnsi="Spectral"/>
          <w:color w:val="000000" w:themeColor="text1"/>
          <w:sz w:val="22"/>
          <w:szCs w:val="22"/>
          <w:shd w:val="clear" w:color="auto" w:fill="FFFFFF"/>
        </w:rPr>
        <w:t>’</w:t>
      </w:r>
      <w:r w:rsidRPr="001C05CE">
        <w:rPr>
          <w:rFonts w:ascii="Spectral" w:hAnsi="Spectral"/>
          <w:color w:val="000000" w:themeColor="text1"/>
          <w:sz w:val="22"/>
          <w:szCs w:val="22"/>
          <w:shd w:val="clear" w:color="auto" w:fill="FFFFFF"/>
        </w:rPr>
        <w:t xml:space="preserve">ultima creazione di Lombardo, </w:t>
      </w:r>
      <w:r w:rsidRPr="001C05CE">
        <w:rPr>
          <w:rFonts w:ascii="Spectral" w:hAnsi="Spectral"/>
          <w:b/>
          <w:bCs/>
          <w:i/>
          <w:iCs/>
          <w:color w:val="000000" w:themeColor="text1"/>
          <w:sz w:val="22"/>
          <w:szCs w:val="22"/>
          <w:shd w:val="clear" w:color="auto" w:fill="FFFFFF"/>
        </w:rPr>
        <w:t xml:space="preserve">Outdoor Dance </w:t>
      </w:r>
      <w:proofErr w:type="spellStart"/>
      <w:r w:rsidRPr="001C05CE">
        <w:rPr>
          <w:rFonts w:ascii="Spectral" w:hAnsi="Spectral"/>
          <w:b/>
          <w:bCs/>
          <w:i/>
          <w:iCs/>
          <w:color w:val="000000" w:themeColor="text1"/>
          <w:sz w:val="22"/>
          <w:szCs w:val="22"/>
          <w:shd w:val="clear" w:color="auto" w:fill="FFFFFF"/>
        </w:rPr>
        <w:t>Floor</w:t>
      </w:r>
      <w:proofErr w:type="spellEnd"/>
      <w:r w:rsidRPr="001C05CE">
        <w:rPr>
          <w:rFonts w:ascii="Spectral" w:hAnsi="Spectral"/>
          <w:b/>
          <w:bCs/>
          <w:color w:val="000000" w:themeColor="text1"/>
          <w:sz w:val="22"/>
          <w:szCs w:val="22"/>
          <w:shd w:val="clear" w:color="auto" w:fill="FFFFFF"/>
        </w:rPr>
        <w:t xml:space="preserve"> (18 settembre)</w:t>
      </w:r>
      <w:r w:rsidRPr="001C05CE">
        <w:rPr>
          <w:rFonts w:ascii="Spectral" w:hAnsi="Spectral"/>
          <w:color w:val="000000" w:themeColor="text1"/>
          <w:sz w:val="22"/>
          <w:szCs w:val="22"/>
          <w:shd w:val="clear" w:color="auto" w:fill="FFFFFF"/>
        </w:rPr>
        <w:t xml:space="preserve"> che termina con una danza collettiva aperta anche al pubblico. Per l’arte contemporanea in Arena Forlivese presentano i loro lavori </w:t>
      </w:r>
      <w:r w:rsidRPr="001C05CE">
        <w:rPr>
          <w:rFonts w:ascii="Spectral" w:hAnsi="Spectral"/>
          <w:b/>
          <w:bCs/>
          <w:color w:val="000000" w:themeColor="text1"/>
          <w:sz w:val="22"/>
          <w:szCs w:val="22"/>
          <w:shd w:val="clear" w:color="auto" w:fill="FFFFFF"/>
        </w:rPr>
        <w:t xml:space="preserve">Corinna </w:t>
      </w:r>
      <w:proofErr w:type="spellStart"/>
      <w:r w:rsidRPr="001C05CE">
        <w:rPr>
          <w:rFonts w:ascii="Spectral" w:hAnsi="Spectral"/>
          <w:b/>
          <w:bCs/>
          <w:color w:val="000000" w:themeColor="text1"/>
          <w:sz w:val="22"/>
          <w:szCs w:val="22"/>
          <w:shd w:val="clear" w:color="auto" w:fill="FFFFFF"/>
        </w:rPr>
        <w:t>Gosmaro</w:t>
      </w:r>
      <w:proofErr w:type="spellEnd"/>
      <w:r w:rsidRPr="001C05CE">
        <w:rPr>
          <w:rFonts w:ascii="Spectral" w:hAnsi="Spectral"/>
          <w:color w:val="000000" w:themeColor="text1"/>
          <w:sz w:val="22"/>
          <w:szCs w:val="22"/>
          <w:shd w:val="clear" w:color="auto" w:fill="FFFFFF"/>
        </w:rPr>
        <w:t xml:space="preserve"> e </w:t>
      </w:r>
      <w:r w:rsidRPr="001C05CE">
        <w:rPr>
          <w:rFonts w:ascii="Spectral" w:hAnsi="Spectral"/>
          <w:b/>
          <w:bCs/>
          <w:color w:val="000000" w:themeColor="text1"/>
          <w:sz w:val="22"/>
          <w:szCs w:val="22"/>
          <w:shd w:val="clear" w:color="auto" w:fill="FFFFFF"/>
        </w:rPr>
        <w:t>Sissi</w:t>
      </w:r>
      <w:r w:rsidRPr="001C05CE">
        <w:rPr>
          <w:rFonts w:ascii="Spectral" w:hAnsi="Spectral"/>
          <w:color w:val="000000" w:themeColor="text1"/>
          <w:sz w:val="22"/>
          <w:szCs w:val="22"/>
          <w:shd w:val="clear" w:color="auto" w:fill="FFFFFF"/>
        </w:rPr>
        <w:t xml:space="preserve">, rispettivamente il 17 e il 18 settembre.  L’ultima giornata di festival, </w:t>
      </w:r>
      <w:r w:rsidRPr="001C05CE">
        <w:rPr>
          <w:rFonts w:ascii="Spectral" w:hAnsi="Spectral"/>
          <w:b/>
          <w:bCs/>
          <w:color w:val="000000" w:themeColor="text1"/>
          <w:sz w:val="22"/>
          <w:szCs w:val="22"/>
          <w:shd w:val="clear" w:color="auto" w:fill="FFFFFF"/>
        </w:rPr>
        <w:t>domenica 19 settembre</w:t>
      </w:r>
      <w:r w:rsidRPr="001C05CE">
        <w:rPr>
          <w:rFonts w:ascii="Spectral" w:hAnsi="Spectral"/>
          <w:color w:val="000000" w:themeColor="text1"/>
          <w:sz w:val="22"/>
          <w:szCs w:val="22"/>
          <w:shd w:val="clear" w:color="auto" w:fill="FFFFFF"/>
        </w:rPr>
        <w:t xml:space="preserve">, si apre alle famiglie con il circo contemporaneo dell’artista internazionale </w:t>
      </w:r>
      <w:r w:rsidRPr="001C05CE">
        <w:rPr>
          <w:rFonts w:ascii="Spectral" w:hAnsi="Spectral" w:cs="Calibri"/>
          <w:b/>
          <w:bCs/>
          <w:color w:val="000000" w:themeColor="text1"/>
          <w:sz w:val="22"/>
          <w:szCs w:val="22"/>
          <w:shd w:val="clear" w:color="auto" w:fill="FFFFFF"/>
        </w:rPr>
        <w:t xml:space="preserve">Ilona </w:t>
      </w:r>
      <w:proofErr w:type="spellStart"/>
      <w:r w:rsidRPr="001C05CE">
        <w:rPr>
          <w:rFonts w:ascii="Spectral" w:hAnsi="Spectral" w:cs="Calibri"/>
          <w:b/>
          <w:bCs/>
          <w:color w:val="000000" w:themeColor="text1"/>
          <w:sz w:val="22"/>
          <w:szCs w:val="22"/>
          <w:shd w:val="clear" w:color="auto" w:fill="FFFFFF"/>
        </w:rPr>
        <w:t>Jäntti</w:t>
      </w:r>
      <w:proofErr w:type="spellEnd"/>
      <w:r w:rsidRPr="001C05CE">
        <w:rPr>
          <w:rFonts w:ascii="Spectral" w:hAnsi="Spectral" w:cs="Calibri"/>
          <w:color w:val="000000" w:themeColor="text1"/>
          <w:sz w:val="22"/>
          <w:szCs w:val="22"/>
          <w:shd w:val="clear" w:color="auto" w:fill="FFFFFF"/>
        </w:rPr>
        <w:t xml:space="preserve">. Seguiranno </w:t>
      </w:r>
      <w:r w:rsidRPr="001C05CE">
        <w:rPr>
          <w:rFonts w:ascii="Spectral" w:hAnsi="Spectral"/>
          <w:color w:val="000000" w:themeColor="text1"/>
          <w:sz w:val="22"/>
          <w:szCs w:val="22"/>
          <w:shd w:val="clear" w:color="auto" w:fill="FFFFFF"/>
        </w:rPr>
        <w:t xml:space="preserve">la performance di giovani under 25 curata da </w:t>
      </w:r>
      <w:r w:rsidRPr="001C05CE">
        <w:rPr>
          <w:rFonts w:ascii="Spectral" w:hAnsi="Spectral"/>
          <w:b/>
          <w:bCs/>
          <w:color w:val="000000" w:themeColor="text1"/>
          <w:sz w:val="22"/>
          <w:szCs w:val="22"/>
          <w:shd w:val="clear" w:color="auto" w:fill="FFFFFF"/>
        </w:rPr>
        <w:t>Monica Francia</w:t>
      </w:r>
      <w:r w:rsidR="00FD2037">
        <w:rPr>
          <w:rFonts w:ascii="Spectral" w:hAnsi="Spectral"/>
          <w:color w:val="000000" w:themeColor="text1"/>
          <w:sz w:val="22"/>
          <w:szCs w:val="22"/>
          <w:shd w:val="clear" w:color="auto" w:fill="FFFFFF"/>
        </w:rPr>
        <w:t xml:space="preserve"> </w:t>
      </w:r>
      <w:r w:rsidRPr="001C05CE">
        <w:rPr>
          <w:rFonts w:ascii="Spectral" w:hAnsi="Spectral"/>
          <w:color w:val="000000" w:themeColor="text1"/>
          <w:sz w:val="22"/>
          <w:szCs w:val="22"/>
          <w:shd w:val="clear" w:color="auto" w:fill="FFFFFF"/>
        </w:rPr>
        <w:t xml:space="preserve">e l’incontro con </w:t>
      </w:r>
      <w:r w:rsidRPr="001C05CE">
        <w:rPr>
          <w:rFonts w:ascii="Spectral" w:hAnsi="Spectral"/>
          <w:b/>
          <w:bCs/>
          <w:color w:val="000000" w:themeColor="text1"/>
          <w:sz w:val="22"/>
          <w:szCs w:val="22"/>
          <w:shd w:val="clear" w:color="auto" w:fill="FFFFFF"/>
        </w:rPr>
        <w:t>Davide Rivalta</w:t>
      </w:r>
      <w:r w:rsidRPr="001C05CE">
        <w:rPr>
          <w:rFonts w:ascii="Spectral" w:hAnsi="Spectral"/>
          <w:color w:val="000000" w:themeColor="text1"/>
          <w:sz w:val="22"/>
          <w:szCs w:val="22"/>
          <w:shd w:val="clear" w:color="auto" w:fill="FFFFFF"/>
        </w:rPr>
        <w:t xml:space="preserve"> per </w:t>
      </w:r>
      <w:r w:rsidRPr="001C05CE">
        <w:rPr>
          <w:rFonts w:ascii="Spectral" w:hAnsi="Spectral"/>
          <w:i/>
          <w:iCs/>
          <w:color w:val="000000" w:themeColor="text1"/>
          <w:sz w:val="22"/>
          <w:szCs w:val="22"/>
          <w:shd w:val="clear" w:color="auto" w:fill="FFFFFF"/>
        </w:rPr>
        <w:lastRenderedPageBreak/>
        <w:t>Verso Sera</w:t>
      </w:r>
      <w:r w:rsidRPr="001C05CE">
        <w:rPr>
          <w:rFonts w:ascii="Spectral" w:hAnsi="Spectral"/>
          <w:color w:val="000000" w:themeColor="text1"/>
          <w:sz w:val="22"/>
          <w:szCs w:val="22"/>
          <w:shd w:val="clear" w:color="auto" w:fill="FFFFFF"/>
        </w:rPr>
        <w:t xml:space="preserve">. </w:t>
      </w:r>
      <w:r w:rsidRPr="001C05CE">
        <w:rPr>
          <w:rFonts w:ascii="Spectral" w:hAnsi="Spectral"/>
          <w:color w:val="000000" w:themeColor="text1"/>
          <w:sz w:val="22"/>
          <w:szCs w:val="22"/>
        </w:rPr>
        <w:t xml:space="preserve">L’interazione con gli artisti del festival si sviluppa anche attraverso alcuni preziosi eventi collaterali: </w:t>
      </w:r>
      <w:r w:rsidRPr="001C05CE">
        <w:rPr>
          <w:rFonts w:ascii="Spectral" w:hAnsi="Spectral"/>
          <w:b/>
          <w:bCs/>
          <w:color w:val="000000" w:themeColor="text1"/>
          <w:sz w:val="22"/>
          <w:szCs w:val="22"/>
        </w:rPr>
        <w:t>due workshop di danza</w:t>
      </w:r>
      <w:r w:rsidRPr="001C05CE">
        <w:rPr>
          <w:rFonts w:ascii="Spectral" w:hAnsi="Spectral"/>
          <w:color w:val="000000" w:themeColor="text1"/>
          <w:sz w:val="22"/>
          <w:szCs w:val="22"/>
        </w:rPr>
        <w:t xml:space="preserve"> rispettivamente a cura di Cristina Kristal Rizzo e Salvo Lombardo, e un master di progettazione e management a cura della promoter Iva </w:t>
      </w:r>
      <w:proofErr w:type="spellStart"/>
      <w:r w:rsidRPr="001C05CE">
        <w:rPr>
          <w:rFonts w:ascii="Spectral" w:hAnsi="Spectral"/>
          <w:color w:val="000000" w:themeColor="text1"/>
          <w:sz w:val="22"/>
          <w:szCs w:val="22"/>
        </w:rPr>
        <w:t>Horvat</w:t>
      </w:r>
      <w:proofErr w:type="spellEnd"/>
      <w:r w:rsidRPr="001C05CE">
        <w:rPr>
          <w:rFonts w:ascii="Spectral" w:hAnsi="Spectral"/>
          <w:color w:val="000000" w:themeColor="text1"/>
          <w:sz w:val="22"/>
          <w:szCs w:val="22"/>
        </w:rPr>
        <w:t xml:space="preserve">, prima tappa del progetto </w:t>
      </w:r>
      <w:proofErr w:type="spellStart"/>
      <w:r w:rsidRPr="001C05CE">
        <w:rPr>
          <w:rFonts w:ascii="Spectral" w:hAnsi="Spectral"/>
          <w:b/>
          <w:bCs/>
          <w:color w:val="000000" w:themeColor="text1"/>
          <w:sz w:val="22"/>
          <w:szCs w:val="22"/>
        </w:rPr>
        <w:t>BeInternational</w:t>
      </w:r>
      <w:proofErr w:type="spellEnd"/>
      <w:r w:rsidRPr="001C05CE">
        <w:rPr>
          <w:rFonts w:ascii="Spectral" w:hAnsi="Spectral"/>
          <w:color w:val="000000" w:themeColor="text1"/>
          <w:sz w:val="22"/>
          <w:szCs w:val="22"/>
        </w:rPr>
        <w:t xml:space="preserve"> vincitore del bando ministeriale </w:t>
      </w:r>
      <w:proofErr w:type="spellStart"/>
      <w:r w:rsidRPr="001C05CE">
        <w:rPr>
          <w:rFonts w:ascii="Spectral" w:hAnsi="Spectral"/>
          <w:color w:val="000000" w:themeColor="text1"/>
          <w:sz w:val="22"/>
          <w:szCs w:val="22"/>
        </w:rPr>
        <w:t>Boarding</w:t>
      </w:r>
      <w:proofErr w:type="spellEnd"/>
      <w:r w:rsidRPr="001C05CE">
        <w:rPr>
          <w:rFonts w:ascii="Spectral" w:hAnsi="Spectral"/>
          <w:color w:val="000000" w:themeColor="text1"/>
          <w:sz w:val="22"/>
          <w:szCs w:val="22"/>
        </w:rPr>
        <w:t xml:space="preserve"> Pass Plus, di cui </w:t>
      </w:r>
      <w:proofErr w:type="spellStart"/>
      <w:r w:rsidRPr="001C05CE">
        <w:rPr>
          <w:rFonts w:ascii="Spectral" w:hAnsi="Spectral"/>
          <w:color w:val="000000" w:themeColor="text1"/>
          <w:sz w:val="22"/>
          <w:szCs w:val="22"/>
        </w:rPr>
        <w:t>Ipercorpo</w:t>
      </w:r>
      <w:proofErr w:type="spellEnd"/>
      <w:r w:rsidRPr="001C05CE">
        <w:rPr>
          <w:rFonts w:ascii="Spectral" w:hAnsi="Spectral"/>
          <w:color w:val="000000" w:themeColor="text1"/>
          <w:sz w:val="22"/>
          <w:szCs w:val="22"/>
        </w:rPr>
        <w:t xml:space="preserve"> è partner insieme ad altre prestigiose realtà nazionali e internazionali.</w:t>
      </w:r>
    </w:p>
    <w:p w:rsidR="00B64D05" w:rsidRPr="001C05CE" w:rsidRDefault="001C05CE">
      <w:pPr>
        <w:jc w:val="both"/>
        <w:rPr>
          <w:rFonts w:ascii="Spectral" w:hAnsi="Spectral"/>
          <w:color w:val="000000" w:themeColor="text1"/>
          <w:sz w:val="22"/>
          <w:szCs w:val="22"/>
        </w:rPr>
      </w:pPr>
      <w:r w:rsidRPr="001C05CE">
        <w:rPr>
          <w:rFonts w:ascii="Spectral" w:hAnsi="Spectral"/>
          <w:color w:val="000000" w:themeColor="text1"/>
          <w:sz w:val="22"/>
          <w:szCs w:val="22"/>
        </w:rPr>
        <w:t xml:space="preserve">Non mancheranno, come di consueto, interessanti percorsi di carattere </w:t>
      </w:r>
      <w:proofErr w:type="spellStart"/>
      <w:r w:rsidRPr="001C05CE">
        <w:rPr>
          <w:rFonts w:ascii="Spectral" w:hAnsi="Spectral"/>
          <w:color w:val="000000" w:themeColor="text1"/>
          <w:sz w:val="22"/>
          <w:szCs w:val="22"/>
        </w:rPr>
        <w:t>installativo</w:t>
      </w:r>
      <w:proofErr w:type="spellEnd"/>
      <w:r w:rsidRPr="001C05CE">
        <w:rPr>
          <w:rFonts w:ascii="Spectral" w:hAnsi="Spectral"/>
          <w:color w:val="000000" w:themeColor="text1"/>
          <w:sz w:val="22"/>
          <w:szCs w:val="22"/>
        </w:rPr>
        <w:t xml:space="preserve">: dal video progetto </w:t>
      </w:r>
      <w:r w:rsidRPr="001C05CE">
        <w:rPr>
          <w:rFonts w:ascii="Spectral" w:hAnsi="Spectral"/>
          <w:b/>
          <w:bCs/>
          <w:i/>
          <w:iCs/>
          <w:color w:val="000000" w:themeColor="text1"/>
          <w:sz w:val="22"/>
          <w:szCs w:val="22"/>
        </w:rPr>
        <w:t xml:space="preserve">Family </w:t>
      </w:r>
      <w:proofErr w:type="spellStart"/>
      <w:r w:rsidRPr="001C05CE">
        <w:rPr>
          <w:rFonts w:ascii="Spectral" w:hAnsi="Spectral"/>
          <w:b/>
          <w:bCs/>
          <w:i/>
          <w:iCs/>
          <w:color w:val="000000" w:themeColor="text1"/>
          <w:sz w:val="22"/>
          <w:szCs w:val="22"/>
        </w:rPr>
        <w:t>Affair</w:t>
      </w:r>
      <w:proofErr w:type="spellEnd"/>
      <w:r w:rsidRPr="001C05CE">
        <w:rPr>
          <w:rFonts w:ascii="Spectral" w:hAnsi="Spectral"/>
          <w:color w:val="000000" w:themeColor="text1"/>
          <w:sz w:val="22"/>
          <w:szCs w:val="22"/>
        </w:rPr>
        <w:t xml:space="preserve"> a cura di </w:t>
      </w:r>
      <w:proofErr w:type="spellStart"/>
      <w:r w:rsidRPr="001C05CE">
        <w:rPr>
          <w:rFonts w:ascii="Spectral" w:hAnsi="Spectral"/>
          <w:color w:val="000000" w:themeColor="text1"/>
          <w:sz w:val="22"/>
          <w:szCs w:val="22"/>
        </w:rPr>
        <w:t>ZimmerFrei</w:t>
      </w:r>
      <w:proofErr w:type="spellEnd"/>
      <w:r w:rsidRPr="001C05CE">
        <w:rPr>
          <w:rFonts w:ascii="Spectral" w:hAnsi="Spectral"/>
          <w:color w:val="000000" w:themeColor="text1"/>
          <w:sz w:val="22"/>
          <w:szCs w:val="22"/>
        </w:rPr>
        <w:t xml:space="preserve">, che torna in EXATR dopo un suo ulteriore sviluppo produttivo, alla danza in video con il contest </w:t>
      </w:r>
      <w:r w:rsidRPr="001C05CE">
        <w:rPr>
          <w:rFonts w:ascii="Spectral" w:hAnsi="Spectral"/>
          <w:b/>
          <w:bCs/>
          <w:color w:val="000000" w:themeColor="text1"/>
          <w:sz w:val="22"/>
          <w:szCs w:val="22"/>
        </w:rPr>
        <w:t>La Danza in 1 minuto</w:t>
      </w:r>
      <w:r w:rsidRPr="001C05CE">
        <w:rPr>
          <w:rFonts w:ascii="Spectral" w:hAnsi="Spectral"/>
          <w:color w:val="000000" w:themeColor="text1"/>
          <w:sz w:val="22"/>
          <w:szCs w:val="22"/>
        </w:rPr>
        <w:t>, passando per la mostra fotografica</w:t>
      </w:r>
      <w:r w:rsidRPr="001C05CE">
        <w:rPr>
          <w:rFonts w:ascii="Spectral" w:hAnsi="Spectral"/>
          <w:b/>
          <w:bCs/>
          <w:color w:val="000000" w:themeColor="text1"/>
          <w:sz w:val="22"/>
          <w:szCs w:val="22"/>
        </w:rPr>
        <w:t xml:space="preserve"> La mia pelle è teatro.  </w:t>
      </w:r>
      <w:r w:rsidRPr="001C05CE">
        <w:rPr>
          <w:rFonts w:ascii="Spectral" w:hAnsi="Spectral"/>
          <w:color w:val="000000" w:themeColor="text1"/>
          <w:sz w:val="22"/>
          <w:szCs w:val="22"/>
        </w:rPr>
        <w:t>Sarà possibile inoltre visitare</w:t>
      </w:r>
      <w:r w:rsidRPr="001C05CE">
        <w:rPr>
          <w:rFonts w:ascii="Spectral" w:hAnsi="Spectral"/>
          <w:b/>
          <w:bCs/>
          <w:color w:val="000000" w:themeColor="text1"/>
          <w:sz w:val="22"/>
          <w:szCs w:val="22"/>
        </w:rPr>
        <w:t xml:space="preserve"> </w:t>
      </w:r>
      <w:r w:rsidRPr="001C05CE">
        <w:rPr>
          <w:rFonts w:ascii="Spectral" w:hAnsi="Spectral"/>
          <w:color w:val="000000" w:themeColor="text1"/>
          <w:sz w:val="22"/>
          <w:szCs w:val="22"/>
        </w:rPr>
        <w:t>il centro visite del</w:t>
      </w:r>
      <w:r w:rsidRPr="001C05CE">
        <w:rPr>
          <w:rFonts w:ascii="Spectral" w:hAnsi="Spectral"/>
          <w:b/>
          <w:bCs/>
          <w:color w:val="000000" w:themeColor="text1"/>
          <w:sz w:val="22"/>
          <w:szCs w:val="22"/>
        </w:rPr>
        <w:t xml:space="preserve"> Museo Diffuso dell’Abbandono, </w:t>
      </w:r>
      <w:r w:rsidRPr="001C05CE">
        <w:rPr>
          <w:rFonts w:ascii="Spectral" w:hAnsi="Spectral"/>
          <w:color w:val="000000" w:themeColor="text1"/>
          <w:sz w:val="22"/>
          <w:szCs w:val="22"/>
        </w:rPr>
        <w:t>lungimirante progetto di</w:t>
      </w:r>
      <w:r w:rsidRPr="001C05CE">
        <w:rPr>
          <w:rFonts w:ascii="Spectral" w:hAnsi="Spectral"/>
          <w:b/>
          <w:bCs/>
          <w:color w:val="000000" w:themeColor="text1"/>
          <w:sz w:val="22"/>
          <w:szCs w:val="22"/>
        </w:rPr>
        <w:t xml:space="preserve"> </w:t>
      </w:r>
      <w:r w:rsidRPr="001C05CE">
        <w:rPr>
          <w:rFonts w:ascii="Spectral" w:hAnsi="Spectral"/>
          <w:color w:val="000000" w:themeColor="text1"/>
          <w:sz w:val="22"/>
          <w:szCs w:val="22"/>
        </w:rPr>
        <w:t>Spazi Indecisi</w:t>
      </w:r>
      <w:r w:rsidRPr="001C05CE">
        <w:rPr>
          <w:rFonts w:ascii="Spectral" w:hAnsi="Spectral"/>
          <w:b/>
          <w:bCs/>
          <w:color w:val="000000" w:themeColor="text1"/>
          <w:sz w:val="22"/>
          <w:szCs w:val="22"/>
        </w:rPr>
        <w:t>.</w:t>
      </w:r>
    </w:p>
    <w:p w:rsidR="00B64D05" w:rsidRPr="001C05CE" w:rsidRDefault="00B64D05">
      <w:pPr>
        <w:pStyle w:val="CorpoA"/>
        <w:widowControl w:val="0"/>
        <w:tabs>
          <w:tab w:val="left" w:pos="720"/>
        </w:tabs>
        <w:jc w:val="center"/>
        <w:rPr>
          <w:rFonts w:ascii="Spectral" w:hAnsi="Spectral" w:cs="Calibri"/>
          <w:b/>
          <w:bCs/>
          <w:color w:val="000000" w:themeColor="text1"/>
          <w:shd w:val="clear" w:color="auto" w:fill="FFFFFF"/>
        </w:rPr>
      </w:pPr>
    </w:p>
    <w:p w:rsidR="00B64D05" w:rsidRPr="001C05CE" w:rsidRDefault="001C05CE">
      <w:pPr>
        <w:pStyle w:val="CorpoA"/>
        <w:widowControl w:val="0"/>
        <w:tabs>
          <w:tab w:val="left" w:pos="720"/>
        </w:tabs>
        <w:jc w:val="center"/>
        <w:rPr>
          <w:rFonts w:ascii="Spectral" w:hAnsi="Spectral" w:cs="Calibri"/>
          <w:b/>
          <w:bCs/>
          <w:color w:val="000000" w:themeColor="text1"/>
          <w:shd w:val="clear" w:color="auto" w:fill="FFFFFF"/>
        </w:rPr>
      </w:pPr>
      <w:r w:rsidRPr="001C05CE">
        <w:rPr>
          <w:rFonts w:ascii="Spectral" w:hAnsi="Spectral" w:cs="Calibri"/>
          <w:b/>
          <w:bCs/>
          <w:color w:val="000000" w:themeColor="text1"/>
          <w:shd w:val="clear" w:color="auto" w:fill="FFFFFF"/>
        </w:rPr>
        <w:t>TEATRO e DANZA</w:t>
      </w:r>
    </w:p>
    <w:p w:rsidR="00B64D05" w:rsidRPr="001C05CE" w:rsidRDefault="00B64D05">
      <w:pPr>
        <w:pStyle w:val="CorpoA"/>
        <w:widowControl w:val="0"/>
        <w:tabs>
          <w:tab w:val="left" w:pos="720"/>
        </w:tabs>
        <w:jc w:val="both"/>
        <w:rPr>
          <w:rFonts w:ascii="Spectral" w:eastAsia="Times New Roman" w:hAnsi="Spectral" w:cs="Calibri"/>
          <w:b/>
          <w:bCs/>
          <w:color w:val="000000" w:themeColor="text1"/>
          <w:shd w:val="clear" w:color="auto" w:fill="FFFFFF"/>
        </w:rPr>
      </w:pPr>
    </w:p>
    <w:p w:rsidR="00B64D05" w:rsidRPr="001C05CE" w:rsidRDefault="001C05CE">
      <w:pPr>
        <w:pStyle w:val="CorpoA"/>
        <w:widowControl w:val="0"/>
        <w:tabs>
          <w:tab w:val="left" w:pos="720"/>
        </w:tabs>
        <w:jc w:val="both"/>
        <w:rPr>
          <w:rFonts w:ascii="Spectral" w:hAnsi="Spectral" w:cs="Calibri"/>
          <w:color w:val="000000" w:themeColor="text1"/>
          <w:shd w:val="clear" w:color="auto" w:fill="FFFFFF"/>
        </w:rPr>
      </w:pPr>
      <w:r w:rsidRPr="001C05CE">
        <w:rPr>
          <w:rFonts w:ascii="Spectral" w:hAnsi="Spectral" w:cs="Calibri"/>
          <w:color w:val="000000" w:themeColor="text1"/>
          <w:shd w:val="clear" w:color="auto" w:fill="FFFFFF"/>
        </w:rPr>
        <w:t xml:space="preserve">Il programma di Teatro e Danza, curato da Claudio Angelini e Mara Serina con la collaborazione di Valentina Bravetti. </w:t>
      </w:r>
    </w:p>
    <w:p w:rsidR="00B64D05" w:rsidRPr="001C05CE" w:rsidRDefault="001C05CE">
      <w:pPr>
        <w:pStyle w:val="CorpoA"/>
        <w:widowControl w:val="0"/>
        <w:tabs>
          <w:tab w:val="left" w:pos="720"/>
        </w:tabs>
        <w:jc w:val="both"/>
        <w:rPr>
          <w:color w:val="000000" w:themeColor="text1"/>
        </w:rPr>
      </w:pPr>
      <w:r w:rsidRPr="001C05CE">
        <w:rPr>
          <w:rFonts w:ascii="Spectral" w:hAnsi="Spectral" w:cs="Calibri"/>
          <w:b/>
          <w:bCs/>
          <w:color w:val="000000" w:themeColor="text1"/>
          <w:shd w:val="clear" w:color="auto" w:fill="FFFFFF"/>
        </w:rPr>
        <w:t xml:space="preserve">GIOVEDÌ 16 SETTEMBRE </w:t>
      </w:r>
      <w:proofErr w:type="spellStart"/>
      <w:r w:rsidRPr="001C05CE">
        <w:rPr>
          <w:rFonts w:ascii="Spectral" w:hAnsi="Spectral" w:cs="Calibri"/>
          <w:color w:val="000000" w:themeColor="text1"/>
          <w:shd w:val="clear" w:color="auto" w:fill="FFFFFF"/>
        </w:rPr>
        <w:t>Ipercorpo</w:t>
      </w:r>
      <w:proofErr w:type="spellEnd"/>
      <w:r w:rsidRPr="001C05CE">
        <w:rPr>
          <w:rFonts w:ascii="Spectral" w:hAnsi="Spectral" w:cs="Calibri"/>
          <w:color w:val="000000" w:themeColor="text1"/>
          <w:shd w:val="clear" w:color="auto" w:fill="FFFFFF"/>
        </w:rPr>
        <w:t xml:space="preserve"> apre con </w:t>
      </w:r>
      <w:r w:rsidRPr="001C05CE">
        <w:rPr>
          <w:rFonts w:ascii="Spectral" w:hAnsi="Spectral" w:cs="Calibri"/>
          <w:b/>
          <w:bCs/>
          <w:i/>
          <w:iCs/>
          <w:color w:val="000000" w:themeColor="text1"/>
          <w:shd w:val="clear" w:color="auto" w:fill="FFFFFF"/>
        </w:rPr>
        <w:t xml:space="preserve">En </w:t>
      </w:r>
      <w:proofErr w:type="spellStart"/>
      <w:r w:rsidRPr="001C05CE">
        <w:rPr>
          <w:rFonts w:ascii="Spectral" w:hAnsi="Spectral" w:cs="Calibri"/>
          <w:b/>
          <w:bCs/>
          <w:i/>
          <w:iCs/>
          <w:color w:val="000000" w:themeColor="text1"/>
          <w:shd w:val="clear" w:color="auto" w:fill="FFFFFF"/>
        </w:rPr>
        <w:t>Avant</w:t>
      </w:r>
      <w:proofErr w:type="spellEnd"/>
      <w:r w:rsidRPr="001C05CE">
        <w:rPr>
          <w:rFonts w:ascii="Spectral" w:hAnsi="Spectral" w:cs="Calibri"/>
          <w:b/>
          <w:bCs/>
          <w:i/>
          <w:iCs/>
          <w:color w:val="000000" w:themeColor="text1"/>
          <w:shd w:val="clear" w:color="auto" w:fill="FFFFFF"/>
        </w:rPr>
        <w:t>!</w:t>
      </w:r>
      <w:r w:rsidRPr="001C05CE">
        <w:rPr>
          <w:rFonts w:ascii="Spectral" w:hAnsi="Spectral" w:cs="Calibri"/>
          <w:color w:val="000000" w:themeColor="text1"/>
          <w:shd w:val="clear" w:color="auto" w:fill="FFFFFF"/>
        </w:rPr>
        <w:t xml:space="preserve">, un inedito cartellone di cinque spettacoli di giovani coreografi diplomati alla Civica Scuola di Teatro Paolo Grassi di Milano: </w:t>
      </w:r>
      <w:proofErr w:type="spellStart"/>
      <w:r w:rsidRPr="001C05CE">
        <w:rPr>
          <w:rFonts w:ascii="Spectral" w:hAnsi="Spectral" w:cs="Calibri"/>
          <w:b/>
          <w:bCs/>
          <w:i/>
          <w:iCs/>
          <w:color w:val="000000" w:themeColor="text1"/>
          <w:shd w:val="clear" w:color="auto" w:fill="FFFFFF"/>
        </w:rPr>
        <w:t>Entaglement</w:t>
      </w:r>
      <w:proofErr w:type="spellEnd"/>
      <w:r w:rsidRPr="001C05CE">
        <w:rPr>
          <w:rFonts w:ascii="Spectral" w:hAnsi="Spectral" w:cs="Calibri"/>
          <w:color w:val="000000" w:themeColor="text1"/>
          <w:shd w:val="clear" w:color="auto" w:fill="FFFFFF"/>
        </w:rPr>
        <w:t xml:space="preserve">, di Manuela Victoria </w:t>
      </w:r>
      <w:proofErr w:type="spellStart"/>
      <w:r w:rsidRPr="001C05CE">
        <w:rPr>
          <w:rFonts w:ascii="Spectral" w:hAnsi="Spectral" w:cs="Calibri"/>
          <w:color w:val="000000" w:themeColor="text1"/>
          <w:shd w:val="clear" w:color="auto" w:fill="FFFFFF"/>
        </w:rPr>
        <w:t>Colacicco</w:t>
      </w:r>
      <w:proofErr w:type="spellEnd"/>
      <w:r w:rsidRPr="001C05CE">
        <w:rPr>
          <w:rFonts w:ascii="Spectral" w:hAnsi="Spectral" w:cs="Calibri"/>
          <w:color w:val="000000" w:themeColor="text1"/>
          <w:shd w:val="clear" w:color="auto" w:fill="FFFFFF"/>
        </w:rPr>
        <w:t>,</w:t>
      </w:r>
      <w:r w:rsidRPr="001C05CE">
        <w:rPr>
          <w:rFonts w:ascii="Spectral" w:hAnsi="Spectral" w:cs="Calibri"/>
          <w:b/>
          <w:bCs/>
          <w:i/>
          <w:iCs/>
          <w:color w:val="000000" w:themeColor="text1"/>
          <w:shd w:val="clear" w:color="auto" w:fill="FFFFFF"/>
        </w:rPr>
        <w:t xml:space="preserve"> </w:t>
      </w:r>
      <w:r w:rsidRPr="001C05CE">
        <w:rPr>
          <w:rFonts w:ascii="Spectral" w:hAnsi="Spectral" w:cs="Calibri"/>
          <w:color w:val="000000" w:themeColor="text1"/>
          <w:shd w:val="clear" w:color="auto" w:fill="FFFFFF"/>
        </w:rPr>
        <w:t xml:space="preserve">è incentrato su un confronto tra due corpi che come particelle dell’universo, dialogano, si nascondono, cercano equilibri e abitano lo spazio con ingenuità e naturalezza; un corpo che respira, alla ricerca delle proprie radici profonde e lontane, quelle della propria identità, è il soggetto alla base di </w:t>
      </w:r>
      <w:r w:rsidRPr="001C05CE">
        <w:rPr>
          <w:rFonts w:ascii="Spectral" w:hAnsi="Spectral" w:cs="Calibri"/>
          <w:b/>
          <w:bCs/>
          <w:i/>
          <w:iCs/>
          <w:color w:val="000000" w:themeColor="text1"/>
          <w:shd w:val="clear" w:color="auto" w:fill="FFFFFF"/>
        </w:rPr>
        <w:t xml:space="preserve">Mangrovia </w:t>
      </w:r>
      <w:r w:rsidRPr="001C05CE">
        <w:rPr>
          <w:rFonts w:ascii="Spectral" w:hAnsi="Spectral" w:cs="Calibri"/>
          <w:color w:val="000000" w:themeColor="text1"/>
          <w:shd w:val="clear" w:color="auto" w:fill="FFFFFF"/>
        </w:rPr>
        <w:t xml:space="preserve">di Isabella Moretti. In questo spettacolo il movimento si genera grazie ad un ascolto di più percezioni: visiva, tattile e sonora; in </w:t>
      </w:r>
      <w:r w:rsidRPr="001C05CE">
        <w:rPr>
          <w:rFonts w:ascii="Spectral" w:hAnsi="Spectral" w:cs="Calibri"/>
          <w:b/>
          <w:bCs/>
          <w:i/>
          <w:iCs/>
          <w:color w:val="000000" w:themeColor="text1"/>
          <w:shd w:val="clear" w:color="auto" w:fill="FFFFFF"/>
        </w:rPr>
        <w:t>Euforia!</w:t>
      </w:r>
      <w:r w:rsidRPr="001C05CE">
        <w:rPr>
          <w:rFonts w:ascii="Spectral" w:hAnsi="Spectral" w:cs="Calibri"/>
          <w:color w:val="000000" w:themeColor="text1"/>
          <w:shd w:val="clear" w:color="auto" w:fill="FFFFFF"/>
        </w:rPr>
        <w:t xml:space="preserve"> ci troviamo invece di fronte a un corpo che si muove libero dagli stereotipi, di genere, la coreografia è di Giuseppe Zagaria; l’assunto che lo spettacolo possa anche non avere messaggi intellettuali ma possa mettere in scena, semplicemente, due danzatori che hanno voglia di divertirsi e di ballare per il solo piacere di farlo, è alla base di </w:t>
      </w:r>
      <w:r w:rsidRPr="001C05CE">
        <w:rPr>
          <w:rFonts w:ascii="Spectral" w:hAnsi="Spectral" w:cs="Calibri"/>
          <w:b/>
          <w:bCs/>
          <w:i/>
          <w:iCs/>
          <w:color w:val="000000" w:themeColor="text1"/>
          <w:shd w:val="clear" w:color="auto" w:fill="FFFFFF"/>
        </w:rPr>
        <w:t>Scherzo</w:t>
      </w:r>
      <w:r w:rsidRPr="001C05CE">
        <w:rPr>
          <w:rFonts w:ascii="Spectral" w:hAnsi="Spectral" w:cs="Calibri"/>
          <w:color w:val="000000" w:themeColor="text1"/>
          <w:shd w:val="clear" w:color="auto" w:fill="FFFFFF"/>
        </w:rPr>
        <w:t xml:space="preserve">, un lavoro di Andrea </w:t>
      </w:r>
      <w:proofErr w:type="spellStart"/>
      <w:r w:rsidRPr="001C05CE">
        <w:rPr>
          <w:rFonts w:ascii="Spectral" w:hAnsi="Spectral" w:cs="Calibri"/>
          <w:color w:val="000000" w:themeColor="text1"/>
          <w:shd w:val="clear" w:color="auto" w:fill="FFFFFF"/>
        </w:rPr>
        <w:t>Giarretta</w:t>
      </w:r>
      <w:proofErr w:type="spellEnd"/>
      <w:r w:rsidRPr="001C05CE">
        <w:rPr>
          <w:rFonts w:ascii="Spectral" w:hAnsi="Spectral" w:cs="Calibri"/>
          <w:color w:val="000000" w:themeColor="text1"/>
          <w:shd w:val="clear" w:color="auto" w:fill="FFFFFF"/>
        </w:rPr>
        <w:t xml:space="preserve"> incentrato sulla leggerezza e sul bisogno di scherzare con la danza; </w:t>
      </w:r>
      <w:proofErr w:type="spellStart"/>
      <w:r w:rsidRPr="001C05CE">
        <w:rPr>
          <w:rFonts w:ascii="Spectral" w:hAnsi="Spectral" w:cs="Calibri"/>
          <w:b/>
          <w:bCs/>
          <w:i/>
          <w:iCs/>
          <w:color w:val="000000" w:themeColor="text1"/>
          <w:shd w:val="clear" w:color="auto" w:fill="FFFFFF"/>
        </w:rPr>
        <w:t>Citerone</w:t>
      </w:r>
      <w:proofErr w:type="spellEnd"/>
      <w:r w:rsidRPr="001C05CE">
        <w:rPr>
          <w:rFonts w:ascii="Spectral" w:hAnsi="Spectral" w:cs="Calibri"/>
          <w:color w:val="000000" w:themeColor="text1"/>
          <w:shd w:val="clear" w:color="auto" w:fill="FFFFFF"/>
        </w:rPr>
        <w:t xml:space="preserve">, di Michele Ifigenia </w:t>
      </w:r>
      <w:proofErr w:type="spellStart"/>
      <w:r w:rsidRPr="001C05CE">
        <w:rPr>
          <w:rFonts w:ascii="Spectral" w:hAnsi="Spectral" w:cs="Calibri"/>
          <w:color w:val="000000" w:themeColor="text1"/>
          <w:shd w:val="clear" w:color="auto" w:fill="FFFFFF"/>
        </w:rPr>
        <w:t>Colturi</w:t>
      </w:r>
      <w:proofErr w:type="spellEnd"/>
      <w:r w:rsidRPr="001C05CE">
        <w:rPr>
          <w:rFonts w:ascii="Spectral" w:hAnsi="Spectral" w:cs="Calibri"/>
          <w:color w:val="000000" w:themeColor="text1"/>
          <w:shd w:val="clear" w:color="auto" w:fill="FFFFFF"/>
        </w:rPr>
        <w:t xml:space="preserve">, esplora invece le origini della tragedia greca a partire dalle molteplici suggestioni che arrivano dalle Baccanti di Euripide e concentra lo sguardo sulle donne di Tebe, essenza del coro greco. </w:t>
      </w:r>
    </w:p>
    <w:p w:rsidR="00B64D05" w:rsidRPr="001C05CE" w:rsidRDefault="001C05CE">
      <w:pPr>
        <w:pStyle w:val="CorpoA"/>
        <w:widowControl w:val="0"/>
        <w:tabs>
          <w:tab w:val="left" w:pos="720"/>
        </w:tabs>
        <w:jc w:val="both"/>
        <w:rPr>
          <w:color w:val="000000" w:themeColor="text1"/>
        </w:rPr>
      </w:pPr>
      <w:r w:rsidRPr="001C05CE">
        <w:rPr>
          <w:rFonts w:ascii="Spectral" w:hAnsi="Spectral" w:cs="Calibri"/>
          <w:b/>
          <w:bCs/>
          <w:color w:val="000000" w:themeColor="text1"/>
          <w:shd w:val="clear" w:color="auto" w:fill="FFFFFF"/>
        </w:rPr>
        <w:t>VENERDÌ 17 SETTEMBRE</w:t>
      </w:r>
      <w:r w:rsidRPr="001C05CE">
        <w:rPr>
          <w:rFonts w:ascii="Spectral" w:hAnsi="Spectral" w:cs="Calibri"/>
          <w:color w:val="000000" w:themeColor="text1"/>
          <w:shd w:val="clear" w:color="auto" w:fill="FFFFFF"/>
        </w:rPr>
        <w:t xml:space="preserve"> sarà il momento della </w:t>
      </w:r>
      <w:proofErr w:type="spellStart"/>
      <w:r w:rsidRPr="001C05CE">
        <w:rPr>
          <w:rFonts w:ascii="Spectral" w:hAnsi="Spectral" w:cs="Calibri"/>
          <w:color w:val="000000" w:themeColor="text1"/>
          <w:shd w:val="clear" w:color="auto" w:fill="FFFFFF"/>
        </w:rPr>
        <w:t>dancemaker</w:t>
      </w:r>
      <w:proofErr w:type="spellEnd"/>
      <w:r w:rsidRPr="001C05CE">
        <w:rPr>
          <w:rFonts w:ascii="Spectral" w:hAnsi="Spectral" w:cs="Calibri"/>
          <w:color w:val="000000" w:themeColor="text1"/>
          <w:shd w:val="clear" w:color="auto" w:fill="FFFFFF"/>
        </w:rPr>
        <w:t xml:space="preserve"> </w:t>
      </w:r>
      <w:r w:rsidRPr="001C05CE">
        <w:rPr>
          <w:rFonts w:ascii="Spectral" w:hAnsi="Spectral" w:cs="Calibri"/>
          <w:b/>
          <w:bCs/>
          <w:color w:val="000000" w:themeColor="text1"/>
          <w:shd w:val="clear" w:color="auto" w:fill="FFFFFF"/>
        </w:rPr>
        <w:t>Cristina Kristal Rizzo</w:t>
      </w:r>
      <w:r w:rsidRPr="001C05CE">
        <w:rPr>
          <w:rFonts w:ascii="Spectral" w:hAnsi="Spectral" w:cs="Calibri"/>
          <w:color w:val="000000" w:themeColor="text1"/>
          <w:shd w:val="clear" w:color="auto" w:fill="FFFFFF"/>
        </w:rPr>
        <w:t xml:space="preserve">, tra i fondatori dello storico collettivo </w:t>
      </w:r>
      <w:proofErr w:type="spellStart"/>
      <w:r w:rsidRPr="001C05CE">
        <w:rPr>
          <w:rFonts w:ascii="Spectral" w:hAnsi="Spectral" w:cs="Calibri"/>
          <w:color w:val="000000" w:themeColor="text1"/>
          <w:shd w:val="clear" w:color="auto" w:fill="FFFFFF"/>
        </w:rPr>
        <w:t>Kinkaleri</w:t>
      </w:r>
      <w:proofErr w:type="spellEnd"/>
      <w:r w:rsidRPr="001C05CE">
        <w:rPr>
          <w:rFonts w:ascii="Spectral" w:hAnsi="Spectral" w:cs="Calibri"/>
          <w:color w:val="000000" w:themeColor="text1"/>
          <w:shd w:val="clear" w:color="auto" w:fill="FFFFFF"/>
        </w:rPr>
        <w:t xml:space="preserve"> (con il quale ha collaborato attivamente fino al 2007 ricevendo numerosi riconoscimenti in ambito internazionale), che proporrà il riallestimento coreografico dello spettacolo </w:t>
      </w:r>
      <w:proofErr w:type="spellStart"/>
      <w:r w:rsidRPr="001C05CE">
        <w:rPr>
          <w:rFonts w:ascii="Spectral" w:hAnsi="Spectral" w:cs="Calibri"/>
          <w:b/>
          <w:bCs/>
          <w:i/>
          <w:iCs/>
          <w:color w:val="000000" w:themeColor="text1"/>
          <w:shd w:val="clear" w:color="auto" w:fill="FFFFFF"/>
        </w:rPr>
        <w:t>BoleroEffect</w:t>
      </w:r>
      <w:proofErr w:type="spellEnd"/>
      <w:r w:rsidRPr="001C05CE">
        <w:rPr>
          <w:rFonts w:ascii="Spectral" w:hAnsi="Spectral" w:cs="Calibri"/>
          <w:color w:val="000000" w:themeColor="text1"/>
          <w:shd w:val="clear" w:color="auto" w:fill="FFFFFF"/>
        </w:rPr>
        <w:t>,</w:t>
      </w:r>
      <w:r w:rsidRPr="001C05CE">
        <w:rPr>
          <w:rFonts w:ascii="Spectral" w:hAnsi="Spectral" w:cs="Calibri"/>
          <w:b/>
          <w:bCs/>
          <w:i/>
          <w:iCs/>
          <w:color w:val="000000" w:themeColor="text1"/>
          <w:shd w:val="clear" w:color="auto" w:fill="FFFFFF"/>
        </w:rPr>
        <w:t xml:space="preserve"> </w:t>
      </w:r>
      <w:r w:rsidRPr="001C05CE">
        <w:rPr>
          <w:rFonts w:ascii="Spectral" w:hAnsi="Spectral" w:cs="Calibri"/>
          <w:color w:val="000000" w:themeColor="text1"/>
          <w:shd w:val="clear" w:color="auto" w:fill="FFFFFF"/>
        </w:rPr>
        <w:t xml:space="preserve">con un nuovo </w:t>
      </w:r>
      <w:proofErr w:type="spellStart"/>
      <w:r w:rsidRPr="001C05CE">
        <w:rPr>
          <w:rFonts w:ascii="Spectral" w:hAnsi="Spectral" w:cs="Calibri"/>
          <w:color w:val="000000" w:themeColor="text1"/>
          <w:shd w:val="clear" w:color="auto" w:fill="FFFFFF"/>
        </w:rPr>
        <w:t>djset</w:t>
      </w:r>
      <w:proofErr w:type="spellEnd"/>
      <w:r w:rsidRPr="001C05CE">
        <w:rPr>
          <w:rFonts w:ascii="Spectral" w:hAnsi="Spectral" w:cs="Calibri"/>
          <w:color w:val="000000" w:themeColor="text1"/>
          <w:shd w:val="clear" w:color="auto" w:fill="FFFFFF"/>
        </w:rPr>
        <w:t xml:space="preserve"> a cura della dj Brasiliana Amazon </w:t>
      </w:r>
      <w:proofErr w:type="spellStart"/>
      <w:r w:rsidRPr="001C05CE">
        <w:rPr>
          <w:rFonts w:ascii="Spectral" w:hAnsi="Spectral" w:cs="Calibri"/>
          <w:color w:val="000000" w:themeColor="text1"/>
          <w:shd w:val="clear" w:color="auto" w:fill="FFFFFF"/>
        </w:rPr>
        <w:t>Prim</w:t>
      </w:r>
      <w:proofErr w:type="spellEnd"/>
      <w:r w:rsidRPr="001C05CE">
        <w:rPr>
          <w:rFonts w:ascii="Spectral" w:hAnsi="Spectral" w:cs="Calibri"/>
          <w:color w:val="000000" w:themeColor="text1"/>
          <w:shd w:val="clear" w:color="auto" w:fill="FFFFFF"/>
        </w:rPr>
        <w:t xml:space="preserve">. Rizzo intende </w:t>
      </w:r>
      <w:proofErr w:type="spellStart"/>
      <w:r w:rsidRPr="001C05CE">
        <w:rPr>
          <w:rFonts w:ascii="Spectral" w:hAnsi="Spectral" w:cs="Calibri"/>
          <w:i/>
          <w:iCs/>
          <w:color w:val="000000" w:themeColor="text1"/>
          <w:shd w:val="clear" w:color="auto" w:fill="FFFFFF"/>
        </w:rPr>
        <w:t>BoleroEffect</w:t>
      </w:r>
      <w:proofErr w:type="spellEnd"/>
      <w:r w:rsidRPr="001C05CE">
        <w:rPr>
          <w:rFonts w:ascii="Spectral" w:hAnsi="Spectral" w:cs="Calibri"/>
          <w:color w:val="000000" w:themeColor="text1"/>
          <w:shd w:val="clear" w:color="auto" w:fill="FFFFFF"/>
        </w:rPr>
        <w:t xml:space="preserve"> come un tracciato, un percorso che si sviluppa come un oggetto coreografico attorno al Bolero di Maurice Ravel, la partitura orchestrale più popolare esistente al mondo. </w:t>
      </w:r>
      <w:r w:rsidRPr="001C05CE">
        <w:rPr>
          <w:rFonts w:ascii="Spectral" w:hAnsi="Spectral"/>
          <w:color w:val="000000" w:themeColor="text1"/>
        </w:rPr>
        <w:t xml:space="preserve">Il Bolero diventa una sorta di dance hall post-globale in cui ricominciare, in cui partire da sonorità da ballo che rappresentano il patrimonio di una memoria collettiva e, nella loro ripetizione quasi ipnotica, perdere gradualmente i propri limiti per trovare nuove aperture. </w:t>
      </w:r>
      <w:r w:rsidRPr="001C05CE">
        <w:rPr>
          <w:rFonts w:ascii="Spectral" w:hAnsi="Spectral" w:cs="Calibri"/>
          <w:color w:val="000000" w:themeColor="text1"/>
          <w:shd w:val="clear" w:color="auto" w:fill="FFFFFF"/>
        </w:rPr>
        <w:t xml:space="preserve">Lo spettacolo sarà preceduto da un workshop per danzatori (alle 17.00) intitolato </w:t>
      </w:r>
      <w:r w:rsidRPr="001C05CE">
        <w:rPr>
          <w:rFonts w:ascii="Spectral" w:hAnsi="Spectral" w:cs="Calibri"/>
          <w:b/>
          <w:bCs/>
          <w:i/>
          <w:iCs/>
          <w:color w:val="000000" w:themeColor="text1"/>
          <w:shd w:val="clear" w:color="auto" w:fill="FFFFFF"/>
        </w:rPr>
        <w:t xml:space="preserve">REAL LIFE &gt; dance </w:t>
      </w:r>
      <w:proofErr w:type="spellStart"/>
      <w:r w:rsidRPr="001C05CE">
        <w:rPr>
          <w:rFonts w:ascii="Spectral" w:hAnsi="Spectral" w:cs="Calibri"/>
          <w:b/>
          <w:bCs/>
          <w:i/>
          <w:iCs/>
          <w:color w:val="000000" w:themeColor="text1"/>
          <w:shd w:val="clear" w:color="auto" w:fill="FFFFFF"/>
        </w:rPr>
        <w:t>reel</w:t>
      </w:r>
      <w:proofErr w:type="spellEnd"/>
      <w:r w:rsidRPr="001C05CE">
        <w:rPr>
          <w:rFonts w:ascii="Spectral" w:hAnsi="Spectral" w:cs="Calibri"/>
          <w:color w:val="000000" w:themeColor="text1"/>
          <w:shd w:val="clear" w:color="auto" w:fill="FFFFFF"/>
        </w:rPr>
        <w:t xml:space="preserve">, che prevede una trasmissione intensa di pratiche corporee e attraversamenti teorici volti alla sperimentazione e alla diretta esposizione politica dei corpi. </w:t>
      </w:r>
    </w:p>
    <w:p w:rsidR="00B64D05" w:rsidRPr="001C05CE" w:rsidRDefault="001C05CE">
      <w:pPr>
        <w:pStyle w:val="CorpoA"/>
        <w:widowControl w:val="0"/>
        <w:tabs>
          <w:tab w:val="left" w:pos="720"/>
        </w:tabs>
        <w:jc w:val="both"/>
        <w:rPr>
          <w:color w:val="000000" w:themeColor="text1"/>
        </w:rPr>
      </w:pPr>
      <w:r w:rsidRPr="001C05CE">
        <w:rPr>
          <w:rFonts w:ascii="Spectral" w:hAnsi="Spectral" w:cs="Calibri"/>
          <w:b/>
          <w:bCs/>
          <w:color w:val="000000" w:themeColor="text1"/>
          <w:shd w:val="clear" w:color="auto" w:fill="FFFFFF"/>
        </w:rPr>
        <w:t>SABATO 18 SETTEMBRE</w:t>
      </w:r>
      <w:r w:rsidRPr="001C05CE">
        <w:rPr>
          <w:rFonts w:ascii="Spectral" w:hAnsi="Spectral" w:cs="Calibri"/>
          <w:color w:val="000000" w:themeColor="text1"/>
          <w:shd w:val="clear" w:color="auto" w:fill="FFFFFF"/>
        </w:rPr>
        <w:t xml:space="preserve"> è in programma il lavoro del performer, coreografo e regista </w:t>
      </w:r>
      <w:r w:rsidRPr="001C05CE">
        <w:rPr>
          <w:rFonts w:ascii="Spectral" w:hAnsi="Spectral" w:cs="Calibri"/>
          <w:b/>
          <w:bCs/>
          <w:color w:val="000000" w:themeColor="text1"/>
          <w:shd w:val="clear" w:color="auto" w:fill="FFFFFF"/>
        </w:rPr>
        <w:t xml:space="preserve">Salvo </w:t>
      </w:r>
      <w:r w:rsidRPr="001C05CE">
        <w:rPr>
          <w:rFonts w:ascii="Spectral" w:hAnsi="Spectral" w:cs="Calibri"/>
          <w:b/>
          <w:bCs/>
          <w:color w:val="000000" w:themeColor="text1"/>
          <w:shd w:val="clear" w:color="auto" w:fill="FFFFFF"/>
        </w:rPr>
        <w:lastRenderedPageBreak/>
        <w:t>Lombardo</w:t>
      </w:r>
      <w:r w:rsidRPr="001C05CE">
        <w:rPr>
          <w:rFonts w:ascii="Spectral" w:hAnsi="Spectral" w:cs="Calibri"/>
          <w:color w:val="000000" w:themeColor="text1"/>
          <w:shd w:val="clear" w:color="auto" w:fill="FFFFFF"/>
        </w:rPr>
        <w:t xml:space="preserve">, del gruppo di lavoro </w:t>
      </w:r>
      <w:r w:rsidRPr="001C05CE">
        <w:rPr>
          <w:rFonts w:ascii="Spectral" w:hAnsi="Spectral" w:cs="Calibri"/>
          <w:b/>
          <w:bCs/>
          <w:color w:val="000000" w:themeColor="text1"/>
          <w:shd w:val="clear" w:color="auto" w:fill="FFFFFF"/>
        </w:rPr>
        <w:t>Chiasma</w:t>
      </w:r>
      <w:r w:rsidRPr="001C05CE">
        <w:rPr>
          <w:rFonts w:ascii="Spectral" w:hAnsi="Spectral" w:cs="Calibri"/>
          <w:color w:val="000000" w:themeColor="text1"/>
          <w:shd w:val="clear" w:color="auto" w:fill="FFFFFF"/>
        </w:rPr>
        <w:t xml:space="preserve">, che porterà in scena </w:t>
      </w:r>
      <w:r w:rsidRPr="001C05CE">
        <w:rPr>
          <w:rFonts w:ascii="Spectral" w:hAnsi="Spectral" w:cs="Calibri"/>
          <w:b/>
          <w:bCs/>
          <w:i/>
          <w:iCs/>
          <w:color w:val="000000" w:themeColor="text1"/>
          <w:shd w:val="clear" w:color="auto" w:fill="FFFFFF"/>
        </w:rPr>
        <w:t xml:space="preserve">Outdoor Dance </w:t>
      </w:r>
      <w:proofErr w:type="spellStart"/>
      <w:r w:rsidRPr="001C05CE">
        <w:rPr>
          <w:rFonts w:ascii="Spectral" w:hAnsi="Spectral" w:cs="Calibri"/>
          <w:b/>
          <w:bCs/>
          <w:i/>
          <w:iCs/>
          <w:color w:val="000000" w:themeColor="text1"/>
          <w:shd w:val="clear" w:color="auto" w:fill="FFFFFF"/>
        </w:rPr>
        <w:t>Floor</w:t>
      </w:r>
      <w:proofErr w:type="spellEnd"/>
      <w:r w:rsidRPr="001C05CE">
        <w:rPr>
          <w:rFonts w:ascii="Spectral" w:hAnsi="Spectral" w:cs="Calibri"/>
          <w:color w:val="000000" w:themeColor="text1"/>
          <w:shd w:val="clear" w:color="auto" w:fill="FFFFFF"/>
        </w:rPr>
        <w:t xml:space="preserve">, uno spettacolo che reinterpreta il </w:t>
      </w:r>
      <w:proofErr w:type="spellStart"/>
      <w:r w:rsidRPr="001C05CE">
        <w:rPr>
          <w:rFonts w:ascii="Spectral" w:hAnsi="Spectral" w:cs="Calibri"/>
          <w:color w:val="000000" w:themeColor="text1"/>
          <w:shd w:val="clear" w:color="auto" w:fill="FFFFFF"/>
        </w:rPr>
        <w:t>concept</w:t>
      </w:r>
      <w:proofErr w:type="spellEnd"/>
      <w:r w:rsidRPr="001C05CE">
        <w:rPr>
          <w:rFonts w:ascii="Spectral" w:hAnsi="Spectral" w:cs="Calibri"/>
          <w:color w:val="000000" w:themeColor="text1"/>
          <w:shd w:val="clear" w:color="auto" w:fill="FFFFFF"/>
        </w:rPr>
        <w:t xml:space="preserve"> della sala da ballo per farne, insieme con la musica, un territorio in cui mettere in campo nuove condizioni di relazione con il pubblico; l’intento di Lombardo è quello di condividere una danza collettiva e di liberazione dalle convenzioni, prima fra tutte quella dello statuto tra interprete e spettatore. Nel pomeriggio, Lombardo terrà il workshop </w:t>
      </w:r>
      <w:r w:rsidRPr="001C05CE">
        <w:rPr>
          <w:rFonts w:ascii="Spectral" w:hAnsi="Spectral" w:cs="Calibri"/>
          <w:b/>
          <w:bCs/>
          <w:i/>
          <w:iCs/>
          <w:color w:val="000000" w:themeColor="text1"/>
          <w:shd w:val="clear" w:color="auto" w:fill="FFFFFF"/>
        </w:rPr>
        <w:t>BIT · BY · BIT · BEAT · BY · BEAT</w:t>
      </w:r>
      <w:r w:rsidRPr="001C05CE">
        <w:rPr>
          <w:rFonts w:ascii="Spectral" w:hAnsi="Spectral" w:cs="Calibri"/>
          <w:color w:val="000000" w:themeColor="text1"/>
          <w:shd w:val="clear" w:color="auto" w:fill="FFFFFF"/>
        </w:rPr>
        <w:t xml:space="preserve"> condotto seguendo la via della rievocazione dei principi che hanno orientato la creazione della performance </w:t>
      </w:r>
      <w:r w:rsidRPr="001C05CE">
        <w:rPr>
          <w:rFonts w:ascii="Spectral" w:hAnsi="Spectral" w:cs="Calibri"/>
          <w:i/>
          <w:iCs/>
          <w:color w:val="000000" w:themeColor="text1"/>
          <w:shd w:val="clear" w:color="auto" w:fill="FFFFFF"/>
        </w:rPr>
        <w:t xml:space="preserve">Outdoor Dance </w:t>
      </w:r>
      <w:proofErr w:type="spellStart"/>
      <w:r w:rsidRPr="001C05CE">
        <w:rPr>
          <w:rFonts w:ascii="Spectral" w:hAnsi="Spectral" w:cs="Calibri"/>
          <w:i/>
          <w:iCs/>
          <w:color w:val="000000" w:themeColor="text1"/>
          <w:shd w:val="clear" w:color="auto" w:fill="FFFFFF"/>
        </w:rPr>
        <w:t>Floor</w:t>
      </w:r>
      <w:proofErr w:type="spellEnd"/>
      <w:r w:rsidRPr="001C05CE">
        <w:rPr>
          <w:rFonts w:ascii="Spectral" w:hAnsi="Spectral" w:cs="Calibri"/>
          <w:color w:val="000000" w:themeColor="text1"/>
          <w:shd w:val="clear" w:color="auto" w:fill="FFFFFF"/>
        </w:rPr>
        <w:t xml:space="preserve">. A partire dallo studio di una pulsazione sonora, i partecipanti saranno guidati a sviluppare degli enunciati di movimento seguendo i princìpi di “differenza e ripetizione” nell’affiorare del movimento. </w:t>
      </w:r>
    </w:p>
    <w:p w:rsidR="00B64D05" w:rsidRPr="001C05CE" w:rsidRDefault="001C05CE">
      <w:pPr>
        <w:pStyle w:val="CorpoA"/>
        <w:widowControl w:val="0"/>
        <w:tabs>
          <w:tab w:val="left" w:pos="720"/>
        </w:tabs>
        <w:jc w:val="both"/>
        <w:rPr>
          <w:color w:val="000000" w:themeColor="text1"/>
        </w:rPr>
      </w:pPr>
      <w:r w:rsidRPr="001C05CE">
        <w:rPr>
          <w:rFonts w:ascii="Spectral" w:hAnsi="Spectral" w:cs="Calibri"/>
          <w:b/>
          <w:bCs/>
          <w:color w:val="000000" w:themeColor="text1"/>
          <w:shd w:val="clear" w:color="auto" w:fill="FFFFFF"/>
        </w:rPr>
        <w:t>DOMENICA 19 SETTEMBRE</w:t>
      </w:r>
      <w:r w:rsidRPr="001C05CE">
        <w:rPr>
          <w:rFonts w:ascii="Spectral" w:hAnsi="Spectral" w:cs="Calibri"/>
          <w:color w:val="000000" w:themeColor="text1"/>
          <w:shd w:val="clear" w:color="auto" w:fill="FFFFFF"/>
        </w:rPr>
        <w:t xml:space="preserve"> si aprirà alle 16.00 con la performance </w:t>
      </w:r>
      <w:r w:rsidRPr="001C05CE">
        <w:rPr>
          <w:rFonts w:ascii="Spectral" w:hAnsi="Spectral" w:cs="Calibri"/>
          <w:b/>
          <w:bCs/>
          <w:i/>
          <w:iCs/>
          <w:color w:val="000000" w:themeColor="text1"/>
          <w:shd w:val="clear" w:color="auto" w:fill="FFFFFF"/>
        </w:rPr>
        <w:t>Congegno Emotivo</w:t>
      </w:r>
      <w:r w:rsidRPr="001C05CE">
        <w:rPr>
          <w:rFonts w:ascii="Spectral" w:hAnsi="Spectral" w:cs="Calibri"/>
          <w:color w:val="000000" w:themeColor="text1"/>
          <w:shd w:val="clear" w:color="auto" w:fill="FFFFFF"/>
        </w:rPr>
        <w:t xml:space="preserve"> a cura di </w:t>
      </w:r>
      <w:r w:rsidRPr="001C05CE">
        <w:rPr>
          <w:rFonts w:ascii="Spectral" w:hAnsi="Spectral" w:cs="Calibri"/>
          <w:b/>
          <w:bCs/>
          <w:color w:val="000000" w:themeColor="text1"/>
          <w:shd w:val="clear" w:color="auto" w:fill="FFFFFF"/>
        </w:rPr>
        <w:t>Monica Francia</w:t>
      </w:r>
      <w:r w:rsidRPr="001C05CE">
        <w:rPr>
          <w:rFonts w:ascii="Spectral" w:hAnsi="Spectral" w:cs="Calibri"/>
          <w:color w:val="000000" w:themeColor="text1"/>
          <w:shd w:val="clear" w:color="auto" w:fill="FFFFFF"/>
        </w:rPr>
        <w:t xml:space="preserve">, artista cresciuta negli stimoli della danza di avanguardia di New York della fine degli anni Settanta, e oggi molto seguita nel campo della formazione. Il lavoro di Francia coinvolgerà un gruppo di giovani dai 12 ai 25 anni, ragazzi che hanno già svolto con lei, in giugno, un workshop di una settimana in EXATR basato sul metodo </w:t>
      </w:r>
      <w:proofErr w:type="spellStart"/>
      <w:r w:rsidRPr="001C05CE">
        <w:rPr>
          <w:rFonts w:ascii="Spectral" w:hAnsi="Spectral" w:cs="Calibri"/>
          <w:color w:val="000000" w:themeColor="text1"/>
          <w:shd w:val="clear" w:color="auto" w:fill="FFFFFF"/>
        </w:rPr>
        <w:t>CorpoGiochi</w:t>
      </w:r>
      <w:proofErr w:type="spellEnd"/>
      <w:r w:rsidRPr="001C05CE">
        <w:rPr>
          <w:rFonts w:ascii="Spectral" w:hAnsi="Spectral" w:cs="Calibri"/>
          <w:color w:val="000000" w:themeColor="text1"/>
          <w:shd w:val="clear" w:color="auto" w:fill="FFFFFF"/>
        </w:rPr>
        <w:t xml:space="preserve">, con una prima esposizione pubblica </w:t>
      </w:r>
      <w:hyperlink r:id="rId5">
        <w:r w:rsidRPr="001C05CE">
          <w:rPr>
            <w:rStyle w:val="CollegamentoInternet"/>
            <w:rFonts w:ascii="Spectral" w:hAnsi="Spectral" w:cs="Calibri"/>
            <w:color w:val="000000" w:themeColor="text1"/>
            <w:shd w:val="clear" w:color="auto" w:fill="FFFFFF"/>
          </w:rPr>
          <w:t>https://www.cittadiebla.com/opera/device/</w:t>
        </w:r>
      </w:hyperlink>
      <w:r w:rsidRPr="001C05CE">
        <w:rPr>
          <w:rFonts w:ascii="Spectral" w:hAnsi="Spectral" w:cs="Calibri"/>
          <w:color w:val="000000" w:themeColor="text1"/>
          <w:shd w:val="clear" w:color="auto" w:fill="FFFFFF"/>
        </w:rPr>
        <w:t xml:space="preserve">). L’azione collettiva, tra performance e installazione, indagherà su come comunicare il proprio esserci nel mondo, il proprio esistere, contribuendo a ricostruire sensi e sensazioni del corpo. </w:t>
      </w:r>
    </w:p>
    <w:p w:rsidR="00B64D05" w:rsidRPr="001C05CE" w:rsidRDefault="001C05CE">
      <w:pPr>
        <w:pStyle w:val="CorpoA"/>
        <w:widowControl w:val="0"/>
        <w:tabs>
          <w:tab w:val="left" w:pos="720"/>
        </w:tabs>
        <w:jc w:val="both"/>
        <w:rPr>
          <w:rFonts w:ascii="Spectral" w:hAnsi="Spectral" w:cs="Calibri"/>
          <w:color w:val="000000" w:themeColor="text1"/>
          <w:shd w:val="clear" w:color="auto" w:fill="FFFFFF"/>
        </w:rPr>
      </w:pPr>
      <w:r w:rsidRPr="001C05CE">
        <w:rPr>
          <w:rFonts w:ascii="Spectral" w:hAnsi="Spectral" w:cs="Calibri"/>
          <w:color w:val="000000" w:themeColor="text1"/>
          <w:shd w:val="clear" w:color="auto" w:fill="FFFFFF"/>
        </w:rPr>
        <w:t xml:space="preserve">A seguire l'artista aerea finlandese </w:t>
      </w:r>
      <w:r w:rsidRPr="001C05CE">
        <w:rPr>
          <w:rFonts w:ascii="Spectral" w:hAnsi="Spectral" w:cs="Calibri"/>
          <w:b/>
          <w:bCs/>
          <w:color w:val="000000" w:themeColor="text1"/>
          <w:shd w:val="clear" w:color="auto" w:fill="FFFFFF"/>
        </w:rPr>
        <w:t xml:space="preserve">Ilona </w:t>
      </w:r>
      <w:proofErr w:type="spellStart"/>
      <w:r w:rsidRPr="001C05CE">
        <w:rPr>
          <w:rFonts w:ascii="Spectral" w:hAnsi="Spectral" w:cs="Calibri"/>
          <w:b/>
          <w:bCs/>
          <w:color w:val="000000" w:themeColor="text1"/>
          <w:shd w:val="clear" w:color="auto" w:fill="FFFFFF"/>
        </w:rPr>
        <w:t>Jäntti</w:t>
      </w:r>
      <w:proofErr w:type="spellEnd"/>
      <w:r w:rsidRPr="001C05CE">
        <w:rPr>
          <w:rFonts w:ascii="Spectral" w:hAnsi="Spectral" w:cs="Calibri"/>
          <w:color w:val="000000" w:themeColor="text1"/>
          <w:shd w:val="clear" w:color="auto" w:fill="FFFFFF"/>
        </w:rPr>
        <w:t xml:space="preserve">, con </w:t>
      </w:r>
      <w:r w:rsidRPr="001C05CE">
        <w:rPr>
          <w:rFonts w:ascii="Spectral" w:hAnsi="Spectral" w:cs="Calibri"/>
          <w:b/>
          <w:bCs/>
          <w:i/>
          <w:iCs/>
          <w:color w:val="000000" w:themeColor="text1"/>
          <w:shd w:val="clear" w:color="auto" w:fill="FFFFFF"/>
        </w:rPr>
        <w:t>Atlas</w:t>
      </w:r>
      <w:r w:rsidRPr="001C05CE">
        <w:rPr>
          <w:rFonts w:ascii="Spectral" w:hAnsi="Spectral" w:cs="Calibri"/>
          <w:i/>
          <w:iCs/>
          <w:color w:val="000000" w:themeColor="text1"/>
          <w:shd w:val="clear" w:color="auto" w:fill="FFFFFF"/>
        </w:rPr>
        <w:t>,</w:t>
      </w:r>
      <w:r w:rsidRPr="001C05CE">
        <w:rPr>
          <w:rFonts w:ascii="Spectral" w:hAnsi="Spectral" w:cs="Calibri"/>
          <w:color w:val="000000" w:themeColor="text1"/>
          <w:shd w:val="clear" w:color="auto" w:fill="FFFFFF"/>
        </w:rPr>
        <w:t xml:space="preserve"> una storia di incontri fugaci ma significativi dalle lontane regioni dello spazio alle profondità dei mari. Lo spettacolo, in programma domenica alle 17.30, unirà circo contemporaneo, danza, animazioni video e architettura. Ilona </w:t>
      </w:r>
      <w:proofErr w:type="spellStart"/>
      <w:r w:rsidRPr="001C05CE">
        <w:rPr>
          <w:rFonts w:ascii="Spectral" w:hAnsi="Spectral" w:cs="Calibri"/>
          <w:color w:val="000000" w:themeColor="text1"/>
          <w:shd w:val="clear" w:color="auto" w:fill="FFFFFF"/>
        </w:rPr>
        <w:t>Jäntti</w:t>
      </w:r>
      <w:proofErr w:type="spellEnd"/>
      <w:r w:rsidRPr="001C05CE">
        <w:rPr>
          <w:rFonts w:ascii="Spectral" w:hAnsi="Spectral" w:cs="Calibri"/>
          <w:color w:val="000000" w:themeColor="text1"/>
          <w:shd w:val="clear" w:color="auto" w:fill="FFFFFF"/>
        </w:rPr>
        <w:t xml:space="preserve">, amata dal pubblico di Ipercorpo19 con il delizioso </w:t>
      </w:r>
      <w:proofErr w:type="spellStart"/>
      <w:r w:rsidRPr="001C05CE">
        <w:rPr>
          <w:rFonts w:ascii="Spectral" w:hAnsi="Spectral" w:cs="Calibri"/>
          <w:i/>
          <w:iCs/>
          <w:color w:val="000000" w:themeColor="text1"/>
          <w:shd w:val="clear" w:color="auto" w:fill="FFFFFF"/>
        </w:rPr>
        <w:t>Muualla</w:t>
      </w:r>
      <w:proofErr w:type="spellEnd"/>
      <w:r w:rsidRPr="001C05CE">
        <w:rPr>
          <w:rFonts w:ascii="Spectral" w:hAnsi="Spectral" w:cs="Calibri"/>
          <w:i/>
          <w:iCs/>
          <w:color w:val="000000" w:themeColor="text1"/>
          <w:shd w:val="clear" w:color="auto" w:fill="FFFFFF"/>
        </w:rPr>
        <w:t>,</w:t>
      </w:r>
      <w:r w:rsidRPr="001C05CE">
        <w:rPr>
          <w:rFonts w:ascii="Spectral" w:hAnsi="Spectral" w:cs="Calibri"/>
          <w:color w:val="000000" w:themeColor="text1"/>
          <w:shd w:val="clear" w:color="auto" w:fill="FFFFFF"/>
        </w:rPr>
        <w:t xml:space="preserve"> tornerà così a giocare con le immagini di creature fantastiche, sospesa a una corda e a un cerchio. Infanzia e età adulta si incontreranno in questo delicato viaggio che invita a immergersi in un mondo immaginario che risveglia la capacità di stupirsi e di essere felici.</w:t>
      </w:r>
    </w:p>
    <w:p w:rsidR="00B64D05" w:rsidRPr="001C05CE" w:rsidRDefault="00B64D05">
      <w:pPr>
        <w:rPr>
          <w:rFonts w:ascii="Spectral" w:hAnsi="Spectral"/>
          <w:b/>
          <w:bCs/>
          <w:color w:val="000000" w:themeColor="text1"/>
          <w:sz w:val="22"/>
          <w:szCs w:val="22"/>
        </w:rPr>
      </w:pPr>
    </w:p>
    <w:p w:rsidR="00B64D05" w:rsidRPr="001C05CE" w:rsidRDefault="001C05CE">
      <w:pPr>
        <w:jc w:val="center"/>
        <w:rPr>
          <w:rFonts w:ascii="Spectral" w:hAnsi="Spectral"/>
          <w:b/>
          <w:bCs/>
          <w:color w:val="000000" w:themeColor="text1"/>
          <w:sz w:val="22"/>
          <w:szCs w:val="22"/>
        </w:rPr>
      </w:pPr>
      <w:r w:rsidRPr="001C05CE">
        <w:rPr>
          <w:rFonts w:ascii="Spectral" w:hAnsi="Spectral"/>
          <w:b/>
          <w:bCs/>
          <w:color w:val="000000" w:themeColor="text1"/>
          <w:sz w:val="22"/>
          <w:szCs w:val="22"/>
        </w:rPr>
        <w:t>MUSICA</w:t>
      </w:r>
    </w:p>
    <w:p w:rsidR="00B64D05" w:rsidRPr="001C05CE" w:rsidRDefault="00B64D05">
      <w:pPr>
        <w:jc w:val="both"/>
        <w:rPr>
          <w:rFonts w:ascii="Spectral" w:hAnsi="Spectral"/>
          <w:b/>
          <w:bCs/>
          <w:color w:val="000000" w:themeColor="text1"/>
          <w:sz w:val="22"/>
          <w:szCs w:val="22"/>
        </w:rPr>
      </w:pPr>
    </w:p>
    <w:p w:rsidR="00B64D05" w:rsidRPr="001C05CE" w:rsidRDefault="001C05CE">
      <w:pPr>
        <w:pStyle w:val="CorpoA"/>
        <w:widowControl w:val="0"/>
        <w:tabs>
          <w:tab w:val="left" w:pos="720"/>
        </w:tabs>
        <w:jc w:val="both"/>
        <w:rPr>
          <w:rFonts w:ascii="Spectral" w:hAnsi="Spectral"/>
          <w:color w:val="000000" w:themeColor="text1"/>
        </w:rPr>
      </w:pPr>
      <w:r w:rsidRPr="001C05CE">
        <w:rPr>
          <w:rFonts w:ascii="Spectral" w:hAnsi="Spectral" w:cs="Calibri"/>
          <w:color w:val="000000" w:themeColor="text1"/>
          <w:shd w:val="clear" w:color="auto" w:fill="FFFFFF"/>
        </w:rPr>
        <w:t xml:space="preserve">L’appuntamento di punta del programma della sezione Musica, curata da Elisa Gandini e Davide Fabbri, </w:t>
      </w:r>
      <w:r w:rsidRPr="001C05CE">
        <w:rPr>
          <w:rFonts w:ascii="Spectral" w:hAnsi="Spectral"/>
          <w:color w:val="000000" w:themeColor="text1"/>
        </w:rPr>
        <w:t xml:space="preserve">porrà al centro del palco la questione ritmica, dove la variabile “tempo” verrà trasformata da due soli di batteria: </w:t>
      </w:r>
      <w:r w:rsidRPr="001C05CE">
        <w:rPr>
          <w:rFonts w:ascii="Spectral" w:hAnsi="Spectral"/>
          <w:b/>
          <w:bCs/>
          <w:color w:val="000000" w:themeColor="text1"/>
        </w:rPr>
        <w:t>Marco Frattini</w:t>
      </w:r>
      <w:r w:rsidRPr="001C05CE">
        <w:rPr>
          <w:rFonts w:ascii="Spectral" w:hAnsi="Spectral"/>
          <w:color w:val="000000" w:themeColor="text1"/>
        </w:rPr>
        <w:t xml:space="preserve"> e </w:t>
      </w:r>
      <w:proofErr w:type="spellStart"/>
      <w:r w:rsidRPr="001C05CE">
        <w:rPr>
          <w:rFonts w:ascii="Spectral" w:hAnsi="Spectral"/>
          <w:b/>
          <w:bCs/>
          <w:color w:val="000000" w:themeColor="text1"/>
        </w:rPr>
        <w:t>Drovag</w:t>
      </w:r>
      <w:proofErr w:type="spellEnd"/>
      <w:r w:rsidRPr="001C05CE">
        <w:rPr>
          <w:rFonts w:ascii="Spectral" w:hAnsi="Spectral"/>
          <w:color w:val="000000" w:themeColor="text1"/>
        </w:rPr>
        <w:t xml:space="preserve">, </w:t>
      </w:r>
      <w:proofErr w:type="spellStart"/>
      <w:r w:rsidRPr="001C05CE">
        <w:rPr>
          <w:rFonts w:ascii="Spectral" w:hAnsi="Spectral"/>
          <w:color w:val="000000" w:themeColor="text1"/>
        </w:rPr>
        <w:t>aka</w:t>
      </w:r>
      <w:proofErr w:type="spellEnd"/>
      <w:r w:rsidRPr="001C05CE">
        <w:rPr>
          <w:rFonts w:ascii="Spectral" w:hAnsi="Spectral"/>
          <w:color w:val="000000" w:themeColor="text1"/>
        </w:rPr>
        <w:t xml:space="preserve"> Alessandro </w:t>
      </w:r>
      <w:proofErr w:type="spellStart"/>
      <w:r w:rsidRPr="001C05CE">
        <w:rPr>
          <w:rFonts w:ascii="Spectral" w:hAnsi="Spectral"/>
          <w:color w:val="000000" w:themeColor="text1"/>
        </w:rPr>
        <w:t>Vagnoni</w:t>
      </w:r>
      <w:proofErr w:type="spellEnd"/>
      <w:r w:rsidRPr="001C05CE">
        <w:rPr>
          <w:rFonts w:ascii="Spectral" w:hAnsi="Spectral"/>
          <w:color w:val="000000" w:themeColor="text1"/>
        </w:rPr>
        <w:t xml:space="preserve">, che si esibiranno in EXATR </w:t>
      </w:r>
      <w:r w:rsidRPr="001C05CE">
        <w:rPr>
          <w:rFonts w:ascii="Spectral" w:hAnsi="Spectral"/>
          <w:b/>
          <w:bCs/>
          <w:color w:val="000000" w:themeColor="text1"/>
        </w:rPr>
        <w:t>mercoledì 15 settembre</w:t>
      </w:r>
      <w:r w:rsidRPr="001C05CE">
        <w:rPr>
          <w:rFonts w:ascii="Spectral" w:hAnsi="Spectral"/>
          <w:color w:val="000000" w:themeColor="text1"/>
        </w:rPr>
        <w:t xml:space="preserve"> alle 21.30.  </w:t>
      </w:r>
      <w:r w:rsidRPr="001C05CE">
        <w:rPr>
          <w:rFonts w:ascii="Spectral" w:hAnsi="Spectral"/>
          <w:b/>
          <w:bCs/>
          <w:color w:val="000000" w:themeColor="text1"/>
        </w:rPr>
        <w:t>Marco Frattini</w:t>
      </w:r>
      <w:r w:rsidRPr="001C05CE">
        <w:rPr>
          <w:rFonts w:ascii="Spectral" w:hAnsi="Spectral"/>
          <w:color w:val="000000" w:themeColor="text1"/>
        </w:rPr>
        <w:t xml:space="preserve">, batterista e percussionista dalla vasta attività musicale internazionale, presenterà in esclusiva il suo primo </w:t>
      </w:r>
      <w:r w:rsidRPr="001C05CE">
        <w:rPr>
          <w:rFonts w:ascii="Spectral" w:hAnsi="Spectral"/>
          <w:b/>
          <w:bCs/>
          <w:color w:val="000000" w:themeColor="text1"/>
        </w:rPr>
        <w:t>“solo set”</w:t>
      </w:r>
      <w:r w:rsidRPr="001C05CE">
        <w:rPr>
          <w:rFonts w:ascii="Spectral" w:hAnsi="Spectral"/>
          <w:color w:val="000000" w:themeColor="text1"/>
        </w:rPr>
        <w:t xml:space="preserve">, commissionato in occasione di </w:t>
      </w:r>
      <w:r w:rsidRPr="001C05CE">
        <w:rPr>
          <w:rFonts w:ascii="Spectral" w:hAnsi="Spectral"/>
          <w:i/>
          <w:iCs/>
          <w:color w:val="000000" w:themeColor="text1"/>
        </w:rPr>
        <w:t>Ultimo Concerto</w:t>
      </w:r>
      <w:r w:rsidRPr="001C05CE">
        <w:rPr>
          <w:rFonts w:ascii="Spectral" w:hAnsi="Spectral"/>
          <w:color w:val="000000" w:themeColor="text1"/>
        </w:rPr>
        <w:t xml:space="preserve">, il primo e più potente flash </w:t>
      </w:r>
      <w:proofErr w:type="spellStart"/>
      <w:r w:rsidRPr="001C05CE">
        <w:rPr>
          <w:rFonts w:ascii="Spectral" w:hAnsi="Spectral"/>
          <w:color w:val="000000" w:themeColor="text1"/>
        </w:rPr>
        <w:t>mob</w:t>
      </w:r>
      <w:proofErr w:type="spellEnd"/>
      <w:r w:rsidRPr="001C05CE">
        <w:rPr>
          <w:rFonts w:ascii="Spectral" w:hAnsi="Spectral"/>
          <w:color w:val="000000" w:themeColor="text1"/>
        </w:rPr>
        <w:t xml:space="preserve"> del periodo pandemico, che l’industria musicale (e nello specifico il settore dei live club) ha portato all’attenzione nazionale.</w:t>
      </w:r>
    </w:p>
    <w:p w:rsidR="00B64D05" w:rsidRPr="001C05CE" w:rsidRDefault="001C05CE">
      <w:pPr>
        <w:jc w:val="both"/>
        <w:rPr>
          <w:rFonts w:ascii="Spectral" w:hAnsi="Spectral"/>
          <w:color w:val="000000" w:themeColor="text1"/>
          <w:sz w:val="22"/>
          <w:szCs w:val="22"/>
        </w:rPr>
      </w:pPr>
      <w:r w:rsidRPr="001C05CE">
        <w:rPr>
          <w:rFonts w:ascii="Spectral" w:hAnsi="Spectral"/>
          <w:color w:val="000000" w:themeColor="text1"/>
          <w:sz w:val="22"/>
          <w:szCs w:val="22"/>
        </w:rPr>
        <w:t xml:space="preserve">A seguire, </w:t>
      </w:r>
      <w:proofErr w:type="spellStart"/>
      <w:r w:rsidRPr="001C05CE">
        <w:rPr>
          <w:rFonts w:ascii="Spectral" w:hAnsi="Spectral"/>
          <w:b/>
          <w:bCs/>
          <w:color w:val="000000" w:themeColor="text1"/>
          <w:sz w:val="22"/>
          <w:szCs w:val="22"/>
        </w:rPr>
        <w:t>Drovag</w:t>
      </w:r>
      <w:proofErr w:type="spellEnd"/>
      <w:r w:rsidRPr="001C05CE">
        <w:rPr>
          <w:rFonts w:ascii="Spectral" w:hAnsi="Spectral"/>
          <w:color w:val="000000" w:themeColor="text1"/>
          <w:sz w:val="22"/>
          <w:szCs w:val="22"/>
        </w:rPr>
        <w:t xml:space="preserve"> (polistrumentista in Bologna Violenta, </w:t>
      </w:r>
      <w:proofErr w:type="spellStart"/>
      <w:r w:rsidRPr="001C05CE">
        <w:rPr>
          <w:rFonts w:ascii="Spectral" w:hAnsi="Spectral"/>
          <w:color w:val="000000" w:themeColor="text1"/>
          <w:sz w:val="22"/>
          <w:szCs w:val="22"/>
        </w:rPr>
        <w:t>Ronin</w:t>
      </w:r>
      <w:proofErr w:type="spellEnd"/>
      <w:r w:rsidRPr="001C05CE">
        <w:rPr>
          <w:rFonts w:ascii="Spectral" w:hAnsi="Spectral"/>
          <w:color w:val="000000" w:themeColor="text1"/>
          <w:sz w:val="22"/>
          <w:szCs w:val="22"/>
        </w:rPr>
        <w:t xml:space="preserve">, </w:t>
      </w:r>
      <w:proofErr w:type="spellStart"/>
      <w:r w:rsidRPr="001C05CE">
        <w:rPr>
          <w:rFonts w:ascii="Spectral" w:hAnsi="Spectral"/>
          <w:color w:val="000000" w:themeColor="text1"/>
          <w:sz w:val="22"/>
          <w:szCs w:val="22"/>
        </w:rPr>
        <w:t>Bushi</w:t>
      </w:r>
      <w:proofErr w:type="spellEnd"/>
      <w:r w:rsidRPr="001C05CE">
        <w:rPr>
          <w:rFonts w:ascii="Spectral" w:hAnsi="Spectral"/>
          <w:color w:val="000000" w:themeColor="text1"/>
          <w:sz w:val="22"/>
          <w:szCs w:val="22"/>
        </w:rPr>
        <w:t xml:space="preserve">, The </w:t>
      </w:r>
      <w:proofErr w:type="spellStart"/>
      <w:r w:rsidRPr="001C05CE">
        <w:rPr>
          <w:rFonts w:ascii="Spectral" w:hAnsi="Spectral"/>
          <w:color w:val="000000" w:themeColor="text1"/>
          <w:sz w:val="22"/>
          <w:szCs w:val="22"/>
        </w:rPr>
        <w:t>Breakbeast</w:t>
      </w:r>
      <w:proofErr w:type="spellEnd"/>
      <w:r w:rsidRPr="001C05CE">
        <w:rPr>
          <w:rFonts w:ascii="Spectral" w:hAnsi="Spectral"/>
          <w:color w:val="000000" w:themeColor="text1"/>
          <w:sz w:val="22"/>
          <w:szCs w:val="22"/>
        </w:rPr>
        <w:t xml:space="preserve">…) regalerà al solo una dimensione gentilmente ipertrofica. Nota è la capacità di questo artista di gestire una copiosa ricchezza di sequenze, </w:t>
      </w:r>
      <w:proofErr w:type="spellStart"/>
      <w:r w:rsidRPr="001C05CE">
        <w:rPr>
          <w:rFonts w:ascii="Spectral" w:hAnsi="Spectral"/>
          <w:color w:val="000000" w:themeColor="text1"/>
          <w:sz w:val="22"/>
          <w:szCs w:val="22"/>
        </w:rPr>
        <w:t>samples</w:t>
      </w:r>
      <w:proofErr w:type="spellEnd"/>
      <w:r w:rsidRPr="001C05CE">
        <w:rPr>
          <w:rFonts w:ascii="Spectral" w:hAnsi="Spectral"/>
          <w:color w:val="000000" w:themeColor="text1"/>
          <w:sz w:val="22"/>
          <w:szCs w:val="22"/>
        </w:rPr>
        <w:t xml:space="preserve"> e accordi. </w:t>
      </w:r>
    </w:p>
    <w:p w:rsidR="00B64D05" w:rsidRPr="001C05CE" w:rsidRDefault="001C05CE">
      <w:pPr>
        <w:pStyle w:val="Corpo"/>
        <w:jc w:val="both"/>
        <w:rPr>
          <w:color w:val="000000" w:themeColor="text1"/>
        </w:rPr>
      </w:pPr>
      <w:r w:rsidRPr="001C05CE">
        <w:rPr>
          <w:rFonts w:ascii="Spectral" w:hAnsi="Spectral"/>
          <w:color w:val="000000" w:themeColor="text1"/>
        </w:rPr>
        <w:t xml:space="preserve">Dal 15 al 19 settembre, ogni sera alle ore 20.00, gli ascolti di </w:t>
      </w:r>
      <w:r w:rsidRPr="001C05CE">
        <w:rPr>
          <w:rFonts w:ascii="Spectral" w:hAnsi="Spectral"/>
          <w:b/>
          <w:bCs/>
          <w:i/>
          <w:iCs/>
          <w:color w:val="000000" w:themeColor="text1"/>
        </w:rPr>
        <w:t>GAZING A MUSIC</w:t>
      </w:r>
      <w:r w:rsidRPr="001C05CE">
        <w:rPr>
          <w:rFonts w:ascii="Spectral" w:hAnsi="Spectral"/>
          <w:color w:val="000000" w:themeColor="text1"/>
        </w:rPr>
        <w:t xml:space="preserve"> - sempre curati da Elisa Gandini e Davide Fabbri - seguiranno gli appuntamenti di Verso sera (sezione Arte) negli spazi dell’Arena </w:t>
      </w:r>
      <w:proofErr w:type="spellStart"/>
      <w:r w:rsidRPr="001C05CE">
        <w:rPr>
          <w:rFonts w:ascii="Spectral" w:hAnsi="Spectral"/>
          <w:color w:val="000000" w:themeColor="text1"/>
        </w:rPr>
        <w:t>Folivese</w:t>
      </w:r>
      <w:proofErr w:type="spellEnd"/>
      <w:r w:rsidRPr="001C05CE">
        <w:rPr>
          <w:rFonts w:ascii="Spectral" w:hAnsi="Spectral"/>
          <w:color w:val="000000" w:themeColor="text1"/>
        </w:rPr>
        <w:t xml:space="preserve">. Ogni giornata, come per la prima parte di </w:t>
      </w:r>
      <w:proofErr w:type="spellStart"/>
      <w:proofErr w:type="gramStart"/>
      <w:r w:rsidRPr="001C05CE">
        <w:rPr>
          <w:rFonts w:ascii="Spectral" w:hAnsi="Spectral"/>
          <w:i/>
          <w:iCs/>
          <w:color w:val="000000" w:themeColor="text1"/>
        </w:rPr>
        <w:t>Ipercorpo</w:t>
      </w:r>
      <w:proofErr w:type="spellEnd"/>
      <w:r w:rsidRPr="001C05CE">
        <w:rPr>
          <w:rFonts w:ascii="Spectral" w:hAnsi="Spectral"/>
          <w:i/>
          <w:iCs/>
          <w:color w:val="000000" w:themeColor="text1"/>
        </w:rPr>
        <w:t xml:space="preserve"> :</w:t>
      </w:r>
      <w:proofErr w:type="gramEnd"/>
      <w:r w:rsidRPr="001C05CE">
        <w:rPr>
          <w:rFonts w:ascii="Spectral" w:hAnsi="Spectral"/>
          <w:i/>
          <w:iCs/>
          <w:color w:val="000000" w:themeColor="text1"/>
        </w:rPr>
        <w:t>: tempo reale</w:t>
      </w:r>
      <w:r w:rsidRPr="001C05CE">
        <w:rPr>
          <w:rFonts w:ascii="Spectral" w:hAnsi="Spectral"/>
          <w:color w:val="000000" w:themeColor="text1"/>
        </w:rPr>
        <w:t xml:space="preserve">, avranno un diverso programma. La sezione Musica risponde alle particolari sollecitazioni della sezione Arte </w:t>
      </w:r>
      <w:r w:rsidRPr="001C05CE">
        <w:rPr>
          <w:rFonts w:ascii="Spectral" w:hAnsi="Spectral"/>
          <w:color w:val="000000" w:themeColor="text1"/>
        </w:rPr>
        <w:lastRenderedPageBreak/>
        <w:t>cercando una connessione sul terreno di un luogo condiviso e, nel contempo, ampliando gli orizzonti della ricerca condotta in ambito della materia ASCOLTO negli ultimi anni.</w:t>
      </w:r>
    </w:p>
    <w:p w:rsidR="00B64D05" w:rsidRPr="001C05CE" w:rsidRDefault="00B64D05">
      <w:pPr>
        <w:jc w:val="both"/>
        <w:rPr>
          <w:rFonts w:ascii="Spectral" w:hAnsi="Spectral" w:cs="Calibri"/>
          <w:color w:val="000000" w:themeColor="text1"/>
          <w:sz w:val="22"/>
          <w:szCs w:val="22"/>
          <w:u w:color="000000"/>
          <w:shd w:val="clear" w:color="auto" w:fill="FFFFFF"/>
        </w:rPr>
      </w:pPr>
    </w:p>
    <w:p w:rsidR="00B64D05" w:rsidRPr="001C05CE" w:rsidRDefault="001C05CE">
      <w:pPr>
        <w:jc w:val="center"/>
        <w:rPr>
          <w:rFonts w:ascii="Spectral" w:hAnsi="Spectral"/>
          <w:color w:val="000000" w:themeColor="text1"/>
          <w:sz w:val="22"/>
          <w:szCs w:val="22"/>
        </w:rPr>
      </w:pPr>
      <w:r w:rsidRPr="001C05CE">
        <w:rPr>
          <w:rFonts w:ascii="Spectral" w:hAnsi="Spectral" w:cs="Calibri"/>
          <w:b/>
          <w:bCs/>
          <w:color w:val="000000" w:themeColor="text1"/>
          <w:sz w:val="22"/>
          <w:szCs w:val="22"/>
          <w:u w:color="000000"/>
          <w:shd w:val="clear" w:color="auto" w:fill="FFFFFF"/>
        </w:rPr>
        <w:t>ARTE</w:t>
      </w:r>
    </w:p>
    <w:p w:rsidR="00B64D05" w:rsidRPr="001C05CE" w:rsidRDefault="00B64D05">
      <w:pPr>
        <w:jc w:val="both"/>
        <w:rPr>
          <w:rFonts w:ascii="Spectral" w:hAnsi="Spectral" w:cs="Calibri"/>
          <w:i/>
          <w:iCs/>
          <w:color w:val="000000" w:themeColor="text1"/>
          <w:sz w:val="22"/>
          <w:szCs w:val="22"/>
          <w:shd w:val="clear" w:color="auto" w:fill="FFFFFF"/>
        </w:rPr>
      </w:pPr>
    </w:p>
    <w:p w:rsidR="00B64D05" w:rsidRPr="001C05CE" w:rsidRDefault="001C05CE">
      <w:pPr>
        <w:jc w:val="both"/>
        <w:rPr>
          <w:rFonts w:ascii="Spectral" w:hAnsi="Spectral" w:cs="Calibri"/>
          <w:color w:val="000000" w:themeColor="text1"/>
          <w:sz w:val="22"/>
          <w:szCs w:val="22"/>
          <w:shd w:val="clear" w:color="auto" w:fill="FFFFFF"/>
        </w:rPr>
      </w:pPr>
      <w:r w:rsidRPr="001C05CE">
        <w:rPr>
          <w:rFonts w:ascii="Spectral" w:hAnsi="Spectral" w:cs="Calibri"/>
          <w:color w:val="000000" w:themeColor="text1"/>
          <w:sz w:val="22"/>
          <w:szCs w:val="22"/>
          <w:shd w:val="clear" w:color="auto" w:fill="FFFFFF"/>
        </w:rPr>
        <w:t xml:space="preserve">La sezione </w:t>
      </w:r>
      <w:r w:rsidRPr="001C05CE">
        <w:rPr>
          <w:rFonts w:ascii="Spectral" w:hAnsi="Spectral" w:cs="Calibri"/>
          <w:b/>
          <w:bCs/>
          <w:color w:val="000000" w:themeColor="text1"/>
          <w:sz w:val="22"/>
          <w:szCs w:val="22"/>
          <w:shd w:val="clear" w:color="auto" w:fill="FFFFFF"/>
        </w:rPr>
        <w:t xml:space="preserve">Arte </w:t>
      </w:r>
      <w:r w:rsidRPr="001C05CE">
        <w:rPr>
          <w:rFonts w:ascii="Spectral" w:hAnsi="Spectral" w:cs="Calibri"/>
          <w:color w:val="000000" w:themeColor="text1"/>
          <w:sz w:val="22"/>
          <w:szCs w:val="22"/>
          <w:shd w:val="clear" w:color="auto" w:fill="FFFFFF"/>
        </w:rPr>
        <w:t xml:space="preserve">di </w:t>
      </w:r>
      <w:proofErr w:type="spellStart"/>
      <w:r w:rsidRPr="001C05CE">
        <w:rPr>
          <w:rFonts w:ascii="Spectral" w:hAnsi="Spectral" w:cs="Calibri"/>
          <w:color w:val="000000" w:themeColor="text1"/>
          <w:sz w:val="22"/>
          <w:szCs w:val="22"/>
          <w:shd w:val="clear" w:color="auto" w:fill="FFFFFF"/>
        </w:rPr>
        <w:t>Ipercorpo</w:t>
      </w:r>
      <w:proofErr w:type="spellEnd"/>
      <w:r w:rsidRPr="001C05CE">
        <w:rPr>
          <w:rFonts w:ascii="Spectral" w:hAnsi="Spectral" w:cs="Calibri"/>
          <w:color w:val="000000" w:themeColor="text1"/>
          <w:sz w:val="22"/>
          <w:szCs w:val="22"/>
          <w:shd w:val="clear" w:color="auto" w:fill="FFFFFF"/>
        </w:rPr>
        <w:t xml:space="preserve"> 2021, a cura di Davide Ferri con la collaborazione di </w:t>
      </w:r>
      <w:proofErr w:type="spellStart"/>
      <w:r w:rsidRPr="001C05CE">
        <w:rPr>
          <w:rFonts w:ascii="Spectral" w:hAnsi="Spectral" w:cs="Calibri"/>
          <w:color w:val="000000" w:themeColor="text1"/>
          <w:sz w:val="22"/>
          <w:szCs w:val="22"/>
          <w:shd w:val="clear" w:color="auto" w:fill="FFFFFF"/>
        </w:rPr>
        <w:t>Miral</w:t>
      </w:r>
      <w:proofErr w:type="spellEnd"/>
      <w:r w:rsidRPr="001C05CE">
        <w:rPr>
          <w:rFonts w:ascii="Spectral" w:hAnsi="Spectral" w:cs="Calibri"/>
          <w:color w:val="000000" w:themeColor="text1"/>
          <w:sz w:val="22"/>
          <w:szCs w:val="22"/>
          <w:shd w:val="clear" w:color="auto" w:fill="FFFFFF"/>
        </w:rPr>
        <w:t xml:space="preserve"> Rivalta, è il naturale proseguimento dell’esperienza iniziata lo scorso anno. Si intitolerà nuovamente </w:t>
      </w:r>
      <w:r w:rsidRPr="001C05CE">
        <w:rPr>
          <w:rFonts w:ascii="Spectral" w:hAnsi="Spectral" w:cs="Calibri"/>
          <w:b/>
          <w:bCs/>
          <w:i/>
          <w:iCs/>
          <w:color w:val="000000" w:themeColor="text1"/>
          <w:sz w:val="22"/>
          <w:szCs w:val="22"/>
          <w:shd w:val="clear" w:color="auto" w:fill="FFFFFF"/>
        </w:rPr>
        <w:t>Verso sera</w:t>
      </w:r>
      <w:r w:rsidRPr="001C05CE">
        <w:rPr>
          <w:rFonts w:ascii="Spectral" w:hAnsi="Spectral" w:cs="Calibri"/>
          <w:color w:val="000000" w:themeColor="text1"/>
          <w:sz w:val="22"/>
          <w:szCs w:val="22"/>
          <w:shd w:val="clear" w:color="auto" w:fill="FFFFFF"/>
        </w:rPr>
        <w:t xml:space="preserve">, per alludere a una proposta di fruizione delle opere all’imbrunire, poco prima dell’inizio della programmazione serale. Le opere saranno installate nell’Arena Forlivese, spazio adiacente l’area del Festival utilizzato fino al 1977 per spettacoli teatrali e cinematografici, concerti, operette, e perfino incontri di boxe. Qui, ogni sera, l’artista presenterà insieme al curatore il suo intervento e dialogherà con il pubblico. Gli artisti invitati quest’anno sono: </w:t>
      </w:r>
      <w:r w:rsidRPr="001C05CE">
        <w:rPr>
          <w:rFonts w:ascii="Spectral" w:hAnsi="Spectral" w:cs="Calibri"/>
          <w:b/>
          <w:bCs/>
          <w:color w:val="000000" w:themeColor="text1"/>
          <w:sz w:val="22"/>
          <w:szCs w:val="22"/>
          <w:shd w:val="clear" w:color="auto" w:fill="FFFFFF"/>
        </w:rPr>
        <w:t xml:space="preserve">Emanuele </w:t>
      </w:r>
      <w:proofErr w:type="spellStart"/>
      <w:r w:rsidRPr="001C05CE">
        <w:rPr>
          <w:rFonts w:ascii="Spectral" w:hAnsi="Spectral" w:cs="Calibri"/>
          <w:b/>
          <w:bCs/>
          <w:color w:val="000000" w:themeColor="text1"/>
          <w:sz w:val="22"/>
          <w:szCs w:val="22"/>
          <w:shd w:val="clear" w:color="auto" w:fill="FFFFFF"/>
        </w:rPr>
        <w:t>Becheri</w:t>
      </w:r>
      <w:proofErr w:type="spellEnd"/>
      <w:r w:rsidRPr="001C05CE">
        <w:rPr>
          <w:rFonts w:ascii="Spectral" w:hAnsi="Spectral" w:cs="Calibri"/>
          <w:b/>
          <w:bCs/>
          <w:color w:val="000000" w:themeColor="text1"/>
          <w:sz w:val="22"/>
          <w:szCs w:val="22"/>
          <w:shd w:val="clear" w:color="auto" w:fill="FFFFFF"/>
        </w:rPr>
        <w:t xml:space="preserve"> </w:t>
      </w:r>
      <w:r w:rsidRPr="001C05CE">
        <w:rPr>
          <w:rFonts w:ascii="Spectral" w:hAnsi="Spectral" w:cs="Calibri"/>
          <w:color w:val="000000" w:themeColor="text1"/>
          <w:sz w:val="22"/>
          <w:szCs w:val="22"/>
          <w:shd w:val="clear" w:color="auto" w:fill="FFFFFF"/>
        </w:rPr>
        <w:t xml:space="preserve">(15 settembre), il cui lavoro incorpora scultura, disegno e video lambendo i confini tra originale, copia e il concetto di autorialità; </w:t>
      </w:r>
      <w:r w:rsidRPr="001C05CE">
        <w:rPr>
          <w:rFonts w:ascii="Spectral" w:hAnsi="Spectral" w:cs="Calibri"/>
          <w:b/>
          <w:bCs/>
          <w:color w:val="000000" w:themeColor="text1"/>
          <w:sz w:val="22"/>
          <w:szCs w:val="22"/>
          <w:shd w:val="clear" w:color="auto" w:fill="FFFFFF"/>
        </w:rPr>
        <w:t xml:space="preserve">Giovanni </w:t>
      </w:r>
      <w:proofErr w:type="spellStart"/>
      <w:r w:rsidRPr="001C05CE">
        <w:rPr>
          <w:rFonts w:ascii="Spectral" w:hAnsi="Spectral" w:cs="Calibri"/>
          <w:b/>
          <w:bCs/>
          <w:color w:val="000000" w:themeColor="text1"/>
          <w:sz w:val="22"/>
          <w:szCs w:val="22"/>
          <w:shd w:val="clear" w:color="auto" w:fill="FFFFFF"/>
        </w:rPr>
        <w:t>Ozzola</w:t>
      </w:r>
      <w:proofErr w:type="spellEnd"/>
      <w:r w:rsidRPr="001C05CE">
        <w:rPr>
          <w:rFonts w:ascii="Spectral" w:hAnsi="Spectral" w:cs="Calibri"/>
          <w:b/>
          <w:bCs/>
          <w:color w:val="000000" w:themeColor="text1"/>
          <w:sz w:val="22"/>
          <w:szCs w:val="22"/>
          <w:shd w:val="clear" w:color="auto" w:fill="FFFFFF"/>
        </w:rPr>
        <w:t xml:space="preserve"> </w:t>
      </w:r>
      <w:r w:rsidRPr="001C05CE">
        <w:rPr>
          <w:rFonts w:ascii="Spectral" w:hAnsi="Spectral" w:cs="Calibri"/>
          <w:color w:val="000000" w:themeColor="text1"/>
          <w:sz w:val="22"/>
          <w:szCs w:val="22"/>
          <w:shd w:val="clear" w:color="auto" w:fill="FFFFFF"/>
        </w:rPr>
        <w:t xml:space="preserve">(16 settembre), artista multidisciplinare il cui lavoro predilige fotografia, installazioni scultoree e video dimostrando una profonda sensibilità verso il fenomeno della luce e le sue diverse caratteristiche fisiche; </w:t>
      </w:r>
      <w:r w:rsidRPr="001C05CE">
        <w:rPr>
          <w:rFonts w:ascii="Spectral" w:hAnsi="Spectral" w:cs="Calibri"/>
          <w:b/>
          <w:bCs/>
          <w:color w:val="000000" w:themeColor="text1"/>
          <w:sz w:val="22"/>
          <w:szCs w:val="22"/>
          <w:shd w:val="clear" w:color="auto" w:fill="FFFFFF"/>
        </w:rPr>
        <w:t xml:space="preserve">Corinna </w:t>
      </w:r>
      <w:proofErr w:type="spellStart"/>
      <w:r w:rsidRPr="001C05CE">
        <w:rPr>
          <w:rFonts w:ascii="Spectral" w:hAnsi="Spectral" w:cs="Calibri"/>
          <w:b/>
          <w:bCs/>
          <w:color w:val="000000" w:themeColor="text1"/>
          <w:sz w:val="22"/>
          <w:szCs w:val="22"/>
          <w:shd w:val="clear" w:color="auto" w:fill="FFFFFF"/>
        </w:rPr>
        <w:t>Gosmaro</w:t>
      </w:r>
      <w:proofErr w:type="spellEnd"/>
      <w:r w:rsidRPr="001C05CE">
        <w:rPr>
          <w:rFonts w:ascii="Spectral" w:hAnsi="Spectral" w:cs="Calibri"/>
          <w:color w:val="000000" w:themeColor="text1"/>
          <w:sz w:val="22"/>
          <w:szCs w:val="22"/>
          <w:shd w:val="clear" w:color="auto" w:fill="FFFFFF"/>
        </w:rPr>
        <w:t xml:space="preserve"> (17 settembre), la cui pratica attraversa diversi linguaggi in cui i paradigmi culturali, gli scenari domestici e l’evocazione di paesaggi convergono; l’artista performativa </w:t>
      </w:r>
      <w:r w:rsidRPr="001C05CE">
        <w:rPr>
          <w:rFonts w:ascii="Spectral" w:hAnsi="Spectral" w:cs="Calibri"/>
          <w:b/>
          <w:bCs/>
          <w:color w:val="000000" w:themeColor="text1"/>
          <w:sz w:val="22"/>
          <w:szCs w:val="22"/>
          <w:shd w:val="clear" w:color="auto" w:fill="FFFFFF"/>
        </w:rPr>
        <w:t>Sissi</w:t>
      </w:r>
      <w:r w:rsidRPr="001C05CE">
        <w:rPr>
          <w:rFonts w:ascii="Spectral" w:hAnsi="Spectral" w:cs="Calibri"/>
          <w:color w:val="000000" w:themeColor="text1"/>
          <w:sz w:val="22"/>
          <w:szCs w:val="22"/>
          <w:shd w:val="clear" w:color="auto" w:fill="FFFFFF"/>
        </w:rPr>
        <w:t xml:space="preserve"> (18 settembre), che lavora da sempre sul tema del corpo, dell’abito e dell’habitat, sviluppando eccentriche connessioni con la moda, l’anatomia e la pratica dell'archivio; </w:t>
      </w:r>
      <w:r w:rsidRPr="001C05CE">
        <w:rPr>
          <w:rFonts w:ascii="Spectral" w:hAnsi="Spectral" w:cs="Calibri"/>
          <w:b/>
          <w:bCs/>
          <w:color w:val="000000" w:themeColor="text1"/>
          <w:sz w:val="22"/>
          <w:szCs w:val="22"/>
          <w:shd w:val="clear" w:color="auto" w:fill="FFFFFF"/>
        </w:rPr>
        <w:t>Davide Rivalta</w:t>
      </w:r>
      <w:r w:rsidRPr="001C05CE">
        <w:rPr>
          <w:rFonts w:ascii="Spectral" w:hAnsi="Spectral" w:cs="Calibri"/>
          <w:color w:val="000000" w:themeColor="text1"/>
          <w:sz w:val="22"/>
          <w:szCs w:val="22"/>
          <w:shd w:val="clear" w:color="auto" w:fill="FFFFFF"/>
        </w:rPr>
        <w:t xml:space="preserve"> (19 settembre), artista che predilige la scultura (molto conosciute sono le sue monumentali fusioni che raffigurano grandi animali), il disegno e la pittura. </w:t>
      </w:r>
    </w:p>
    <w:p w:rsidR="00B64D05" w:rsidRPr="001C05CE" w:rsidRDefault="00B64D05">
      <w:pPr>
        <w:jc w:val="both"/>
        <w:rPr>
          <w:rFonts w:ascii="Spectral" w:hAnsi="Spectral" w:cs="Calibri"/>
          <w:color w:val="000000" w:themeColor="text1"/>
          <w:sz w:val="22"/>
          <w:szCs w:val="22"/>
          <w:shd w:val="clear" w:color="auto" w:fill="FFFFFF"/>
        </w:rPr>
      </w:pPr>
    </w:p>
    <w:p w:rsidR="00B64D05" w:rsidRPr="001C05CE" w:rsidRDefault="001C05CE">
      <w:pPr>
        <w:jc w:val="center"/>
        <w:rPr>
          <w:rFonts w:ascii="Spectral" w:hAnsi="Spectral" w:cs="Calibri"/>
          <w:b/>
          <w:bCs/>
          <w:color w:val="000000" w:themeColor="text1"/>
          <w:sz w:val="22"/>
          <w:szCs w:val="22"/>
          <w:shd w:val="clear" w:color="auto" w:fill="FFFFFF"/>
        </w:rPr>
      </w:pPr>
      <w:r w:rsidRPr="001C05CE">
        <w:rPr>
          <w:rFonts w:ascii="Spectral" w:hAnsi="Spectral" w:cs="Calibri"/>
          <w:b/>
          <w:bCs/>
          <w:color w:val="000000" w:themeColor="text1"/>
          <w:sz w:val="22"/>
          <w:szCs w:val="22"/>
          <w:shd w:val="clear" w:color="auto" w:fill="FFFFFF"/>
        </w:rPr>
        <w:t>INSTALLAZIONI e VISIONI</w:t>
      </w:r>
    </w:p>
    <w:p w:rsidR="00B64D05" w:rsidRPr="001C05CE" w:rsidRDefault="00B64D05">
      <w:pPr>
        <w:jc w:val="both"/>
        <w:rPr>
          <w:rFonts w:ascii="Spectral" w:hAnsi="Spectral" w:cs="Calibri"/>
          <w:b/>
          <w:bCs/>
          <w:color w:val="000000" w:themeColor="text1"/>
          <w:sz w:val="22"/>
          <w:szCs w:val="22"/>
          <w:shd w:val="clear" w:color="auto" w:fill="FFFFFF"/>
        </w:rPr>
      </w:pPr>
    </w:p>
    <w:p w:rsidR="00B64D05" w:rsidRPr="001C05CE" w:rsidRDefault="001C05CE">
      <w:pPr>
        <w:jc w:val="both"/>
        <w:rPr>
          <w:rFonts w:ascii="Spectral" w:hAnsi="Spectral"/>
          <w:color w:val="000000" w:themeColor="text1"/>
          <w:sz w:val="22"/>
          <w:szCs w:val="22"/>
        </w:rPr>
      </w:pPr>
      <w:r w:rsidRPr="001C05CE">
        <w:rPr>
          <w:rFonts w:ascii="Spectral" w:hAnsi="Spectral" w:cs="Calibri"/>
          <w:color w:val="000000" w:themeColor="text1"/>
          <w:sz w:val="22"/>
          <w:szCs w:val="22"/>
          <w:shd w:val="clear" w:color="auto" w:fill="FFFFFF"/>
        </w:rPr>
        <w:t xml:space="preserve">Rimanendo in tema di arte contemporanea, sarà presente </w:t>
      </w:r>
      <w:proofErr w:type="spellStart"/>
      <w:r w:rsidRPr="001C05CE">
        <w:rPr>
          <w:rFonts w:ascii="Spectral" w:hAnsi="Spectral" w:cs="Calibri"/>
          <w:b/>
          <w:bCs/>
          <w:color w:val="000000" w:themeColor="text1"/>
          <w:sz w:val="22"/>
          <w:szCs w:val="22"/>
          <w:shd w:val="clear" w:color="auto" w:fill="FFFFFF"/>
        </w:rPr>
        <w:t>ZimmerFrei</w:t>
      </w:r>
      <w:proofErr w:type="spellEnd"/>
      <w:r w:rsidRPr="001C05CE">
        <w:rPr>
          <w:rFonts w:ascii="Spectral" w:hAnsi="Spectral" w:cs="Calibri"/>
          <w:color w:val="000000" w:themeColor="text1"/>
          <w:sz w:val="22"/>
          <w:szCs w:val="22"/>
          <w:shd w:val="clear" w:color="auto" w:fill="FFFFFF"/>
        </w:rPr>
        <w:t xml:space="preserve"> con la videoinstallazione </w:t>
      </w:r>
      <w:r w:rsidRPr="001C05CE">
        <w:rPr>
          <w:rFonts w:ascii="Spectral" w:hAnsi="Spectral" w:cs="Calibri"/>
          <w:b/>
          <w:bCs/>
          <w:i/>
          <w:iCs/>
          <w:color w:val="000000" w:themeColor="text1"/>
          <w:sz w:val="22"/>
          <w:szCs w:val="22"/>
          <w:shd w:val="clear" w:color="auto" w:fill="FFFFFF"/>
        </w:rPr>
        <w:t xml:space="preserve">Family </w:t>
      </w:r>
      <w:proofErr w:type="spellStart"/>
      <w:r w:rsidRPr="001C05CE">
        <w:rPr>
          <w:rFonts w:ascii="Spectral" w:hAnsi="Spectral" w:cs="Calibri"/>
          <w:b/>
          <w:bCs/>
          <w:i/>
          <w:iCs/>
          <w:color w:val="000000" w:themeColor="text1"/>
          <w:sz w:val="22"/>
          <w:szCs w:val="22"/>
          <w:shd w:val="clear" w:color="auto" w:fill="FFFFFF"/>
        </w:rPr>
        <w:t>Affair</w:t>
      </w:r>
      <w:proofErr w:type="spellEnd"/>
      <w:r w:rsidRPr="001C05CE">
        <w:rPr>
          <w:rFonts w:ascii="Spectral" w:hAnsi="Spectral" w:cs="Calibri"/>
          <w:color w:val="000000" w:themeColor="text1"/>
          <w:sz w:val="22"/>
          <w:szCs w:val="22"/>
          <w:shd w:val="clear" w:color="auto" w:fill="FFFFFF"/>
        </w:rPr>
        <w:t xml:space="preserve">: un invito all’ascolto di una moltitudine di storie che ritraggono in modo originale lo “stato dell’arte” della famiglia contemporanea. Girato tra il 2015 e il 2021 il film restituisce l’incontro con 81 famiglie che vivono in Francia, Belgio, Svizzera, Polonia, Ungheria, Portogallo, Grecia, Egitto, Cina, e in varie città italiane, Milano, Bologna, </w:t>
      </w:r>
      <w:proofErr w:type="spellStart"/>
      <w:r w:rsidRPr="001C05CE">
        <w:rPr>
          <w:rFonts w:ascii="Spectral" w:hAnsi="Spectral" w:cs="Calibri"/>
          <w:color w:val="000000" w:themeColor="text1"/>
          <w:sz w:val="22"/>
          <w:szCs w:val="22"/>
          <w:shd w:val="clear" w:color="auto" w:fill="FFFFFF"/>
        </w:rPr>
        <w:t>Forli</w:t>
      </w:r>
      <w:proofErr w:type="spellEnd"/>
      <w:r w:rsidRPr="001C05CE">
        <w:rPr>
          <w:rFonts w:ascii="Spectral" w:hAnsi="Spectral" w:cs="Calibri"/>
          <w:color w:val="000000" w:themeColor="text1"/>
          <w:sz w:val="22"/>
          <w:szCs w:val="22"/>
          <w:shd w:val="clear" w:color="auto" w:fill="FFFFFF"/>
        </w:rPr>
        <w:t xml:space="preserve">̀, Santarcangelo, Roma e Cagliari. </w:t>
      </w:r>
    </w:p>
    <w:p w:rsidR="00B64D05" w:rsidRPr="001C05CE" w:rsidRDefault="001C05CE">
      <w:pPr>
        <w:jc w:val="both"/>
        <w:rPr>
          <w:rFonts w:ascii="Spectral" w:hAnsi="Spectral"/>
          <w:color w:val="000000" w:themeColor="text1"/>
          <w:sz w:val="22"/>
          <w:szCs w:val="22"/>
        </w:rPr>
      </w:pPr>
      <w:r w:rsidRPr="001C05CE">
        <w:rPr>
          <w:rFonts w:ascii="Spectral" w:hAnsi="Spectral" w:cs="Calibri"/>
          <w:color w:val="000000" w:themeColor="text1"/>
          <w:sz w:val="22"/>
          <w:szCs w:val="22"/>
          <w:shd w:val="clear" w:color="auto" w:fill="FFFFFF"/>
        </w:rPr>
        <w:t xml:space="preserve">Verrà inoltre presentata la mostra fotografica </w:t>
      </w:r>
      <w:r w:rsidRPr="001C05CE">
        <w:rPr>
          <w:rFonts w:ascii="Spectral" w:hAnsi="Spectral" w:cs="Calibri"/>
          <w:b/>
          <w:bCs/>
          <w:i/>
          <w:iCs/>
          <w:color w:val="000000" w:themeColor="text1"/>
          <w:sz w:val="22"/>
          <w:szCs w:val="22"/>
          <w:shd w:val="clear" w:color="auto" w:fill="FFFFFF"/>
        </w:rPr>
        <w:t>La mia pelle è teatro</w:t>
      </w:r>
      <w:r w:rsidRPr="001C05CE">
        <w:rPr>
          <w:rFonts w:ascii="Spectral" w:hAnsi="Spectral" w:cs="Calibri"/>
          <w:color w:val="000000" w:themeColor="text1"/>
          <w:sz w:val="22"/>
          <w:szCs w:val="22"/>
          <w:shd w:val="clear" w:color="auto" w:fill="FFFFFF"/>
        </w:rPr>
        <w:t xml:space="preserve">: un’azione corale nata durante i mesi di assenza forzata dalla pratica della scena, un progetto dalle forti valenze politiche e poetiche realizzato dal collettivo composto dalla coreografa e danzatrice </w:t>
      </w:r>
      <w:r w:rsidRPr="001C05CE">
        <w:rPr>
          <w:rFonts w:ascii="Spectral" w:hAnsi="Spectral" w:cs="Calibri"/>
          <w:b/>
          <w:bCs/>
          <w:color w:val="000000" w:themeColor="text1"/>
          <w:sz w:val="22"/>
          <w:szCs w:val="22"/>
          <w:shd w:val="clear" w:color="auto" w:fill="FFFFFF"/>
        </w:rPr>
        <w:t>Paola Bianchi</w:t>
      </w:r>
      <w:r w:rsidRPr="001C05CE">
        <w:rPr>
          <w:rFonts w:ascii="Spectral" w:hAnsi="Spectral" w:cs="Calibri"/>
          <w:color w:val="000000" w:themeColor="text1"/>
          <w:sz w:val="22"/>
          <w:szCs w:val="22"/>
          <w:shd w:val="clear" w:color="auto" w:fill="FFFFFF"/>
        </w:rPr>
        <w:t xml:space="preserve">, dalla performer e danzatrice </w:t>
      </w:r>
      <w:r w:rsidRPr="001C05CE">
        <w:rPr>
          <w:rFonts w:ascii="Spectral" w:hAnsi="Spectral" w:cs="Calibri"/>
          <w:b/>
          <w:bCs/>
          <w:color w:val="000000" w:themeColor="text1"/>
          <w:sz w:val="22"/>
          <w:szCs w:val="22"/>
          <w:shd w:val="clear" w:color="auto" w:fill="FFFFFF"/>
        </w:rPr>
        <w:t>Alessandra Cristiani</w:t>
      </w:r>
      <w:r w:rsidRPr="001C05CE">
        <w:rPr>
          <w:rFonts w:ascii="Spectral" w:hAnsi="Spectral" w:cs="Calibri"/>
          <w:color w:val="000000" w:themeColor="text1"/>
          <w:sz w:val="22"/>
          <w:szCs w:val="22"/>
          <w:shd w:val="clear" w:color="auto" w:fill="FFFFFF"/>
        </w:rPr>
        <w:t xml:space="preserve">, dalla coreografa e performer </w:t>
      </w:r>
      <w:r w:rsidRPr="001C05CE">
        <w:rPr>
          <w:rFonts w:ascii="Spectral" w:hAnsi="Spectral" w:cs="Calibri"/>
          <w:b/>
          <w:bCs/>
          <w:color w:val="000000" w:themeColor="text1"/>
          <w:sz w:val="22"/>
          <w:szCs w:val="22"/>
          <w:shd w:val="clear" w:color="auto" w:fill="FFFFFF"/>
        </w:rPr>
        <w:t xml:space="preserve">Silvia </w:t>
      </w:r>
      <w:proofErr w:type="spellStart"/>
      <w:r w:rsidRPr="001C05CE">
        <w:rPr>
          <w:rFonts w:ascii="Spectral" w:hAnsi="Spectral" w:cs="Calibri"/>
          <w:b/>
          <w:bCs/>
          <w:color w:val="000000" w:themeColor="text1"/>
          <w:sz w:val="22"/>
          <w:szCs w:val="22"/>
          <w:shd w:val="clear" w:color="auto" w:fill="FFFFFF"/>
        </w:rPr>
        <w:t>Gribaudi</w:t>
      </w:r>
      <w:proofErr w:type="spellEnd"/>
      <w:r w:rsidRPr="001C05CE">
        <w:rPr>
          <w:rFonts w:ascii="Spectral" w:hAnsi="Spectral" w:cs="Calibri"/>
          <w:b/>
          <w:bCs/>
          <w:color w:val="000000" w:themeColor="text1"/>
          <w:sz w:val="22"/>
          <w:szCs w:val="22"/>
          <w:shd w:val="clear" w:color="auto" w:fill="FFFFFF"/>
        </w:rPr>
        <w:t xml:space="preserve"> </w:t>
      </w:r>
      <w:r w:rsidRPr="001C05CE">
        <w:rPr>
          <w:rFonts w:ascii="Spectral" w:hAnsi="Spectral" w:cs="Calibri"/>
          <w:color w:val="000000" w:themeColor="text1"/>
          <w:sz w:val="22"/>
          <w:szCs w:val="22"/>
          <w:shd w:val="clear" w:color="auto" w:fill="FFFFFF"/>
        </w:rPr>
        <w:t xml:space="preserve">e dalla scenografa e stage </w:t>
      </w:r>
      <w:proofErr w:type="spellStart"/>
      <w:r w:rsidRPr="001C05CE">
        <w:rPr>
          <w:rFonts w:ascii="Spectral" w:hAnsi="Spectral" w:cs="Calibri"/>
          <w:color w:val="000000" w:themeColor="text1"/>
          <w:sz w:val="22"/>
          <w:szCs w:val="22"/>
          <w:shd w:val="clear" w:color="auto" w:fill="FFFFFF"/>
        </w:rPr>
        <w:t>photographer</w:t>
      </w:r>
      <w:proofErr w:type="spellEnd"/>
      <w:r w:rsidRPr="001C05CE">
        <w:rPr>
          <w:rFonts w:ascii="Spectral" w:hAnsi="Spectral" w:cs="Calibri"/>
          <w:color w:val="000000" w:themeColor="text1"/>
          <w:sz w:val="22"/>
          <w:szCs w:val="22"/>
          <w:shd w:val="clear" w:color="auto" w:fill="FFFFFF"/>
        </w:rPr>
        <w:t xml:space="preserve"> </w:t>
      </w:r>
      <w:proofErr w:type="spellStart"/>
      <w:r w:rsidRPr="001C05CE">
        <w:rPr>
          <w:rFonts w:ascii="Spectral" w:hAnsi="Spectral" w:cs="Calibri"/>
          <w:b/>
          <w:bCs/>
          <w:color w:val="000000" w:themeColor="text1"/>
          <w:sz w:val="22"/>
          <w:szCs w:val="22"/>
          <w:shd w:val="clear" w:color="auto" w:fill="FFFFFF"/>
        </w:rPr>
        <w:t>BrìDiTanno</w:t>
      </w:r>
      <w:proofErr w:type="spellEnd"/>
      <w:r w:rsidRPr="001C05CE">
        <w:rPr>
          <w:rFonts w:ascii="Spectral" w:hAnsi="Spectral" w:cs="Calibri"/>
          <w:color w:val="000000" w:themeColor="text1"/>
          <w:sz w:val="22"/>
          <w:szCs w:val="22"/>
          <w:shd w:val="clear" w:color="auto" w:fill="FFFFFF"/>
        </w:rPr>
        <w:t>.</w:t>
      </w:r>
    </w:p>
    <w:p w:rsidR="00B64D05" w:rsidRPr="001C05CE" w:rsidRDefault="001C05CE">
      <w:pPr>
        <w:jc w:val="both"/>
        <w:rPr>
          <w:rFonts w:ascii="Spectral" w:hAnsi="Spectral" w:cs="Calibri"/>
          <w:color w:val="000000" w:themeColor="text1"/>
          <w:sz w:val="22"/>
          <w:szCs w:val="22"/>
          <w:shd w:val="clear" w:color="auto" w:fill="FFFFFF"/>
        </w:rPr>
      </w:pPr>
      <w:r w:rsidRPr="001C05CE">
        <w:rPr>
          <w:rFonts w:ascii="Spectral" w:hAnsi="Spectral" w:cs="Calibri"/>
          <w:color w:val="000000" w:themeColor="text1"/>
          <w:sz w:val="22"/>
          <w:szCs w:val="22"/>
          <w:shd w:val="clear" w:color="auto" w:fill="FFFFFF"/>
        </w:rPr>
        <w:t xml:space="preserve">Appuntamento fisso, che si rinnova, prezioso, ad ogni edizione di </w:t>
      </w:r>
      <w:proofErr w:type="spellStart"/>
      <w:r w:rsidRPr="001C05CE">
        <w:rPr>
          <w:rFonts w:ascii="Spectral" w:hAnsi="Spectral" w:cs="Calibri"/>
          <w:color w:val="000000" w:themeColor="text1"/>
          <w:sz w:val="22"/>
          <w:szCs w:val="22"/>
          <w:shd w:val="clear" w:color="auto" w:fill="FFFFFF"/>
        </w:rPr>
        <w:t>Ipercorpo</w:t>
      </w:r>
      <w:proofErr w:type="spellEnd"/>
      <w:r w:rsidRPr="001C05CE">
        <w:rPr>
          <w:rFonts w:ascii="Spectral" w:hAnsi="Spectral" w:cs="Calibri"/>
          <w:color w:val="000000" w:themeColor="text1"/>
          <w:sz w:val="22"/>
          <w:szCs w:val="22"/>
          <w:shd w:val="clear" w:color="auto" w:fill="FFFFFF"/>
        </w:rPr>
        <w:t xml:space="preserve">, è il contest italiano </w:t>
      </w:r>
      <w:r w:rsidRPr="001C05CE">
        <w:rPr>
          <w:rFonts w:ascii="Spectral" w:hAnsi="Spectral" w:cs="Calibri"/>
          <w:b/>
          <w:bCs/>
          <w:i/>
          <w:iCs/>
          <w:color w:val="000000" w:themeColor="text1"/>
          <w:sz w:val="22"/>
          <w:szCs w:val="22"/>
          <w:shd w:val="clear" w:color="auto" w:fill="FFFFFF"/>
        </w:rPr>
        <w:t>La Danza in 1 Minuto</w:t>
      </w:r>
      <w:r w:rsidRPr="001C05CE">
        <w:rPr>
          <w:rFonts w:ascii="Spectral" w:hAnsi="Spectral" w:cs="Calibri"/>
          <w:color w:val="000000" w:themeColor="text1"/>
          <w:sz w:val="22"/>
          <w:szCs w:val="22"/>
          <w:shd w:val="clear" w:color="auto" w:fill="FFFFFF"/>
        </w:rPr>
        <w:t xml:space="preserve"> che da anni porta al Festival uno sguardo sempre nuovo e aggiornato sui linguaggi contemporanei. Organizzato da </w:t>
      </w:r>
      <w:r w:rsidRPr="001C05CE">
        <w:rPr>
          <w:rFonts w:ascii="Spectral" w:hAnsi="Spectral" w:cs="Calibri"/>
          <w:b/>
          <w:bCs/>
          <w:color w:val="000000" w:themeColor="text1"/>
          <w:sz w:val="22"/>
          <w:szCs w:val="22"/>
          <w:shd w:val="clear" w:color="auto" w:fill="FFFFFF"/>
        </w:rPr>
        <w:t>COORPI</w:t>
      </w:r>
      <w:r w:rsidRPr="001C05CE">
        <w:rPr>
          <w:rFonts w:ascii="Spectral" w:hAnsi="Spectral" w:cs="Calibri"/>
          <w:color w:val="000000" w:themeColor="text1"/>
          <w:sz w:val="22"/>
          <w:szCs w:val="22"/>
          <w:shd w:val="clear" w:color="auto" w:fill="FFFFFF"/>
        </w:rPr>
        <w:t xml:space="preserve">, Coordinamento Danza Piemonte, l’appuntamento propone selezioni di video che in poco tempo riescono a catturare l’essenza e lo spirito della danza, intrecciando storie, dettagli, ritmi, movimenti e atmosfere. </w:t>
      </w:r>
      <w:r w:rsidRPr="001C05CE">
        <w:rPr>
          <w:rFonts w:ascii="Spectral" w:hAnsi="Spectral"/>
          <w:color w:val="000000" w:themeColor="text1"/>
          <w:sz w:val="22"/>
          <w:szCs w:val="22"/>
        </w:rPr>
        <w:t xml:space="preserve"> </w:t>
      </w:r>
      <w:r w:rsidRPr="001C05CE">
        <w:rPr>
          <w:rFonts w:ascii="Spectral" w:hAnsi="Spectral" w:cs="Calibri"/>
          <w:color w:val="000000" w:themeColor="text1"/>
          <w:sz w:val="22"/>
          <w:szCs w:val="22"/>
          <w:shd w:val="clear" w:color="auto" w:fill="FFFFFF"/>
        </w:rPr>
        <w:t xml:space="preserve">Sempre prodotto da </w:t>
      </w:r>
      <w:proofErr w:type="spellStart"/>
      <w:r w:rsidRPr="001C05CE">
        <w:rPr>
          <w:rFonts w:ascii="Spectral" w:hAnsi="Spectral" w:cs="Calibri"/>
          <w:color w:val="000000" w:themeColor="text1"/>
          <w:sz w:val="22"/>
          <w:szCs w:val="22"/>
          <w:shd w:val="clear" w:color="auto" w:fill="FFFFFF"/>
        </w:rPr>
        <w:t>Coorpi</w:t>
      </w:r>
      <w:proofErr w:type="spellEnd"/>
      <w:r w:rsidRPr="001C05CE">
        <w:rPr>
          <w:rFonts w:ascii="Spectral" w:hAnsi="Spectral" w:cs="Calibri"/>
          <w:color w:val="000000" w:themeColor="text1"/>
          <w:sz w:val="22"/>
          <w:szCs w:val="22"/>
          <w:shd w:val="clear" w:color="auto" w:fill="FFFFFF"/>
        </w:rPr>
        <w:t xml:space="preserve">, e visibile nelle prime serate di Festival, anche il cortometraggio </w:t>
      </w:r>
      <w:proofErr w:type="spellStart"/>
      <w:r w:rsidRPr="001C05CE">
        <w:rPr>
          <w:rFonts w:ascii="Spectral" w:hAnsi="Spectral" w:cs="Calibri"/>
          <w:b/>
          <w:bCs/>
          <w:i/>
          <w:iCs/>
          <w:color w:val="000000" w:themeColor="text1"/>
          <w:sz w:val="22"/>
          <w:szCs w:val="22"/>
          <w:shd w:val="clear" w:color="auto" w:fill="FFFFFF"/>
        </w:rPr>
        <w:t>Wasteplanet</w:t>
      </w:r>
      <w:proofErr w:type="spellEnd"/>
      <w:r w:rsidRPr="001C05CE">
        <w:rPr>
          <w:rFonts w:ascii="Spectral" w:hAnsi="Spectral" w:cs="Calibri"/>
          <w:b/>
          <w:bCs/>
          <w:i/>
          <w:iCs/>
          <w:color w:val="000000" w:themeColor="text1"/>
          <w:sz w:val="22"/>
          <w:szCs w:val="22"/>
          <w:shd w:val="clear" w:color="auto" w:fill="FFFFFF"/>
        </w:rPr>
        <w:t xml:space="preserve"> </w:t>
      </w:r>
      <w:r w:rsidRPr="001C05CE">
        <w:rPr>
          <w:rFonts w:ascii="Spectral" w:hAnsi="Spectral" w:cs="Calibri"/>
          <w:color w:val="000000" w:themeColor="text1"/>
          <w:sz w:val="22"/>
          <w:szCs w:val="22"/>
          <w:shd w:val="clear" w:color="auto" w:fill="FFFFFF"/>
        </w:rPr>
        <w:t xml:space="preserve">scritto e diretto da Susanna Della Sala, autrice e regista vincitrice del Premio speciale alla Produzione della VII edizione del contest. </w:t>
      </w:r>
    </w:p>
    <w:p w:rsidR="00B64D05" w:rsidRPr="001C05CE" w:rsidRDefault="001C05CE" w:rsidP="006A62F3">
      <w:pPr>
        <w:jc w:val="center"/>
        <w:rPr>
          <w:rFonts w:ascii="Spectral" w:hAnsi="Spectral" w:cs="Calibri"/>
          <w:b/>
          <w:bCs/>
          <w:color w:val="000000" w:themeColor="text1"/>
          <w:sz w:val="22"/>
          <w:szCs w:val="22"/>
          <w:shd w:val="clear" w:color="auto" w:fill="FFFFFF"/>
        </w:rPr>
      </w:pPr>
      <w:r w:rsidRPr="001C05CE">
        <w:rPr>
          <w:rFonts w:ascii="Spectral" w:hAnsi="Spectral" w:cs="Calibri"/>
          <w:b/>
          <w:bCs/>
          <w:color w:val="000000" w:themeColor="text1"/>
          <w:sz w:val="22"/>
          <w:szCs w:val="22"/>
          <w:shd w:val="clear" w:color="auto" w:fill="FFFFFF"/>
        </w:rPr>
        <w:lastRenderedPageBreak/>
        <w:t>INTERNATIONAL / PROGETTI SPECIALI</w:t>
      </w:r>
    </w:p>
    <w:p w:rsidR="00B64D05" w:rsidRPr="001C05CE" w:rsidRDefault="00B64D05">
      <w:pPr>
        <w:jc w:val="both"/>
        <w:rPr>
          <w:rFonts w:ascii="Spectral" w:hAnsi="Spectral" w:cs="Calibri"/>
          <w:color w:val="000000" w:themeColor="text1"/>
          <w:sz w:val="22"/>
          <w:szCs w:val="22"/>
          <w:shd w:val="clear" w:color="auto" w:fill="FFFFFF"/>
        </w:rPr>
      </w:pPr>
    </w:p>
    <w:p w:rsidR="00B64D05" w:rsidRPr="001C05CE" w:rsidRDefault="001C05CE">
      <w:pPr>
        <w:jc w:val="both"/>
        <w:rPr>
          <w:rFonts w:ascii="Spectral" w:hAnsi="Spectral"/>
          <w:color w:val="000000" w:themeColor="text1"/>
          <w:sz w:val="22"/>
          <w:szCs w:val="22"/>
        </w:rPr>
      </w:pPr>
      <w:r w:rsidRPr="001C05CE">
        <w:rPr>
          <w:rFonts w:ascii="Spectral" w:hAnsi="Spectral" w:cs="Calibri"/>
          <w:color w:val="000000" w:themeColor="text1"/>
          <w:sz w:val="22"/>
          <w:szCs w:val="22"/>
          <w:shd w:val="clear" w:color="auto" w:fill="FFFFFF"/>
        </w:rPr>
        <w:t xml:space="preserve">Giunge alla sua quinta edizione la </w:t>
      </w:r>
      <w:proofErr w:type="spellStart"/>
      <w:r w:rsidRPr="001C05CE">
        <w:rPr>
          <w:rFonts w:ascii="Spectral" w:hAnsi="Spectral" w:cs="Calibri"/>
          <w:b/>
          <w:bCs/>
          <w:color w:val="000000" w:themeColor="text1"/>
          <w:sz w:val="22"/>
          <w:szCs w:val="22"/>
          <w:shd w:val="clear" w:color="auto" w:fill="FFFFFF"/>
        </w:rPr>
        <w:t>Masterclass</w:t>
      </w:r>
      <w:proofErr w:type="spellEnd"/>
      <w:r w:rsidRPr="001C05CE">
        <w:rPr>
          <w:rFonts w:ascii="Spectral" w:hAnsi="Spectral" w:cs="Calibri"/>
          <w:b/>
          <w:bCs/>
          <w:color w:val="000000" w:themeColor="text1"/>
          <w:sz w:val="22"/>
          <w:szCs w:val="22"/>
          <w:shd w:val="clear" w:color="auto" w:fill="FFFFFF"/>
        </w:rPr>
        <w:t xml:space="preserve"> Internazionale Scena Europa</w:t>
      </w:r>
      <w:r w:rsidRPr="001C05CE">
        <w:rPr>
          <w:rFonts w:ascii="Spectral" w:hAnsi="Spectral" w:cs="Calibri"/>
          <w:color w:val="000000" w:themeColor="text1"/>
          <w:sz w:val="22"/>
          <w:szCs w:val="22"/>
          <w:shd w:val="clear" w:color="auto" w:fill="FFFFFF"/>
        </w:rPr>
        <w:t xml:space="preserve">, appuntamento unico in Italia per giovani organizzatori grazie al coinvolgimento di docenti internazionali che trasmettono la propria esperienza sul mercato estero, la promozione, il networking e il management. Quest’anno la </w:t>
      </w:r>
      <w:proofErr w:type="spellStart"/>
      <w:r w:rsidRPr="001C05CE">
        <w:rPr>
          <w:rFonts w:ascii="Spectral" w:hAnsi="Spectral" w:cs="Calibri"/>
          <w:color w:val="000000" w:themeColor="text1"/>
          <w:sz w:val="22"/>
          <w:szCs w:val="22"/>
          <w:shd w:val="clear" w:color="auto" w:fill="FFFFFF"/>
        </w:rPr>
        <w:t>Masterclass</w:t>
      </w:r>
      <w:proofErr w:type="spellEnd"/>
      <w:r w:rsidRPr="001C05CE">
        <w:rPr>
          <w:rFonts w:ascii="Spectral" w:hAnsi="Spectral" w:cs="Calibri"/>
          <w:color w:val="000000" w:themeColor="text1"/>
          <w:sz w:val="22"/>
          <w:szCs w:val="22"/>
          <w:shd w:val="clear" w:color="auto" w:fill="FFFFFF"/>
        </w:rPr>
        <w:t xml:space="preserve"> entrerà in dialogo con </w:t>
      </w:r>
      <w:proofErr w:type="spellStart"/>
      <w:r w:rsidRPr="001C05CE">
        <w:rPr>
          <w:rFonts w:ascii="Spectral" w:hAnsi="Spectral" w:cs="Calibri"/>
          <w:b/>
          <w:bCs/>
          <w:color w:val="000000" w:themeColor="text1"/>
          <w:sz w:val="22"/>
          <w:szCs w:val="22"/>
          <w:shd w:val="clear" w:color="auto" w:fill="FFFFFF"/>
        </w:rPr>
        <w:t>BeInternational</w:t>
      </w:r>
      <w:proofErr w:type="spellEnd"/>
      <w:r w:rsidRPr="001C05CE">
        <w:rPr>
          <w:rFonts w:ascii="Spectral" w:hAnsi="Spectral" w:cs="Calibri"/>
          <w:color w:val="000000" w:themeColor="text1"/>
          <w:sz w:val="22"/>
          <w:szCs w:val="22"/>
          <w:shd w:val="clear" w:color="auto" w:fill="FFFFFF"/>
        </w:rPr>
        <w:t xml:space="preserve">, il progetto vincitore del bando ministeriale </w:t>
      </w:r>
      <w:proofErr w:type="spellStart"/>
      <w:r w:rsidRPr="001C05CE">
        <w:rPr>
          <w:rFonts w:ascii="Spectral" w:hAnsi="Spectral" w:cs="Calibri"/>
          <w:color w:val="000000" w:themeColor="text1"/>
          <w:sz w:val="22"/>
          <w:szCs w:val="22"/>
          <w:shd w:val="clear" w:color="auto" w:fill="FFFFFF"/>
        </w:rPr>
        <w:t>Boarding</w:t>
      </w:r>
      <w:proofErr w:type="spellEnd"/>
      <w:r w:rsidRPr="001C05CE">
        <w:rPr>
          <w:rFonts w:ascii="Spectral" w:hAnsi="Spectral" w:cs="Calibri"/>
          <w:color w:val="000000" w:themeColor="text1"/>
          <w:sz w:val="22"/>
          <w:szCs w:val="22"/>
          <w:shd w:val="clear" w:color="auto" w:fill="FFFFFF"/>
        </w:rPr>
        <w:t xml:space="preserve"> Pass Plus dedicato all’internazionalizzazione delle carriere dei giovani artisti e organizzatori italiani, di cui </w:t>
      </w:r>
      <w:proofErr w:type="spellStart"/>
      <w:r w:rsidRPr="001C05CE">
        <w:rPr>
          <w:rFonts w:ascii="Spectral" w:hAnsi="Spectral" w:cs="Calibri"/>
          <w:color w:val="000000" w:themeColor="text1"/>
          <w:sz w:val="22"/>
          <w:szCs w:val="22"/>
          <w:shd w:val="clear" w:color="auto" w:fill="FFFFFF"/>
        </w:rPr>
        <w:t>Ipercorpo</w:t>
      </w:r>
      <w:proofErr w:type="spellEnd"/>
      <w:r w:rsidRPr="001C05CE">
        <w:rPr>
          <w:rFonts w:ascii="Spectral" w:hAnsi="Spectral" w:cs="Calibri"/>
          <w:color w:val="000000" w:themeColor="text1"/>
          <w:sz w:val="22"/>
          <w:szCs w:val="22"/>
          <w:shd w:val="clear" w:color="auto" w:fill="FFFFFF"/>
        </w:rPr>
        <w:t xml:space="preserve"> e Città di Ebla sono partner. A portare la propria competenza professionale a Forlì sarà </w:t>
      </w:r>
      <w:r w:rsidRPr="001C05CE">
        <w:rPr>
          <w:rFonts w:ascii="Spectral" w:hAnsi="Spectral" w:cs="Calibri"/>
          <w:b/>
          <w:bCs/>
          <w:color w:val="000000" w:themeColor="text1"/>
          <w:sz w:val="22"/>
          <w:szCs w:val="22"/>
          <w:shd w:val="clear" w:color="auto" w:fill="FFFFFF"/>
        </w:rPr>
        <w:t xml:space="preserve">Iva </w:t>
      </w:r>
      <w:proofErr w:type="spellStart"/>
      <w:r w:rsidRPr="001C05CE">
        <w:rPr>
          <w:rFonts w:ascii="Spectral" w:hAnsi="Spectral" w:cs="Calibri"/>
          <w:b/>
          <w:bCs/>
          <w:color w:val="000000" w:themeColor="text1"/>
          <w:sz w:val="22"/>
          <w:szCs w:val="22"/>
          <w:shd w:val="clear" w:color="auto" w:fill="FFFFFF"/>
        </w:rPr>
        <w:t>Horvat</w:t>
      </w:r>
      <w:proofErr w:type="spellEnd"/>
      <w:r w:rsidRPr="001C05CE">
        <w:rPr>
          <w:rFonts w:ascii="Spectral" w:hAnsi="Spectral" w:cs="Calibri"/>
          <w:color w:val="000000" w:themeColor="text1"/>
          <w:sz w:val="22"/>
          <w:szCs w:val="22"/>
          <w:shd w:val="clear" w:color="auto" w:fill="FFFFFF"/>
        </w:rPr>
        <w:t xml:space="preserve">, docente di alto livello e </w:t>
      </w:r>
      <w:proofErr w:type="spellStart"/>
      <w:r w:rsidRPr="001C05CE">
        <w:rPr>
          <w:rFonts w:ascii="Spectral" w:hAnsi="Spectral" w:cs="Calibri"/>
          <w:color w:val="000000" w:themeColor="text1"/>
          <w:sz w:val="22"/>
          <w:szCs w:val="22"/>
          <w:shd w:val="clear" w:color="auto" w:fill="FFFFFF"/>
        </w:rPr>
        <w:t>Ceo</w:t>
      </w:r>
      <w:proofErr w:type="spellEnd"/>
      <w:r w:rsidRPr="001C05CE">
        <w:rPr>
          <w:rFonts w:ascii="Spectral" w:hAnsi="Spectral" w:cs="Calibri"/>
          <w:color w:val="000000" w:themeColor="text1"/>
          <w:sz w:val="22"/>
          <w:szCs w:val="22"/>
          <w:shd w:val="clear" w:color="auto" w:fill="FFFFFF"/>
        </w:rPr>
        <w:t xml:space="preserve"> dell’agenzia spagnola Art Republic, che per tre giornate costruirà un percorso ad hoc per i partecipanti al laboratorio studiando le loro potenzialità e indicando strumenti e strategie per aprirsi al mercato internazionale. La </w:t>
      </w:r>
      <w:proofErr w:type="spellStart"/>
      <w:r w:rsidRPr="001C05CE">
        <w:rPr>
          <w:rFonts w:ascii="Spectral" w:hAnsi="Spectral" w:cs="Calibri"/>
          <w:color w:val="000000" w:themeColor="text1"/>
          <w:sz w:val="22"/>
          <w:szCs w:val="22"/>
          <w:shd w:val="clear" w:color="auto" w:fill="FFFFFF"/>
        </w:rPr>
        <w:t>Masterclass</w:t>
      </w:r>
      <w:proofErr w:type="spellEnd"/>
      <w:r w:rsidRPr="001C05CE">
        <w:rPr>
          <w:rFonts w:ascii="Spectral" w:hAnsi="Spectral" w:cs="Calibri"/>
          <w:color w:val="000000" w:themeColor="text1"/>
          <w:sz w:val="22"/>
          <w:szCs w:val="22"/>
          <w:shd w:val="clear" w:color="auto" w:fill="FFFFFF"/>
        </w:rPr>
        <w:t xml:space="preserve"> si svolgerà in lingua inglese.</w:t>
      </w:r>
    </w:p>
    <w:p w:rsidR="00B64D05" w:rsidRPr="001C05CE" w:rsidRDefault="00B64D05">
      <w:pPr>
        <w:jc w:val="both"/>
        <w:rPr>
          <w:rFonts w:ascii="Spectral" w:hAnsi="Spectral" w:cs="Calibri"/>
          <w:color w:val="000000" w:themeColor="text1"/>
          <w:sz w:val="22"/>
          <w:szCs w:val="22"/>
          <w:shd w:val="clear" w:color="auto" w:fill="FFFFFF"/>
        </w:rPr>
      </w:pPr>
    </w:p>
    <w:p w:rsidR="00B64D05" w:rsidRPr="001C05CE" w:rsidRDefault="001C05CE">
      <w:pPr>
        <w:jc w:val="both"/>
        <w:rPr>
          <w:rFonts w:ascii="Spectral" w:hAnsi="Spectral"/>
          <w:color w:val="000000" w:themeColor="text1"/>
          <w:sz w:val="22"/>
          <w:szCs w:val="22"/>
        </w:rPr>
      </w:pPr>
      <w:r w:rsidRPr="001C05CE">
        <w:rPr>
          <w:rFonts w:ascii="Spectral" w:hAnsi="Spectral" w:cs="Calibri"/>
          <w:color w:val="000000" w:themeColor="text1"/>
          <w:sz w:val="22"/>
          <w:szCs w:val="22"/>
          <w:shd w:val="clear" w:color="auto" w:fill="FFFFFF"/>
        </w:rPr>
        <w:t xml:space="preserve">Torna anche </w:t>
      </w:r>
      <w:proofErr w:type="spellStart"/>
      <w:r w:rsidRPr="001C05CE">
        <w:rPr>
          <w:rFonts w:ascii="Spectral" w:hAnsi="Spectral" w:cs="Calibri"/>
          <w:b/>
          <w:bCs/>
          <w:color w:val="000000" w:themeColor="text1"/>
          <w:sz w:val="22"/>
          <w:szCs w:val="22"/>
          <w:shd w:val="clear" w:color="auto" w:fill="FFFFFF"/>
        </w:rPr>
        <w:t>Italian</w:t>
      </w:r>
      <w:proofErr w:type="spellEnd"/>
      <w:r w:rsidRPr="001C05CE">
        <w:rPr>
          <w:rFonts w:ascii="Spectral" w:hAnsi="Spectral" w:cs="Calibri"/>
          <w:b/>
          <w:bCs/>
          <w:color w:val="000000" w:themeColor="text1"/>
          <w:sz w:val="22"/>
          <w:szCs w:val="22"/>
          <w:shd w:val="clear" w:color="auto" w:fill="FFFFFF"/>
        </w:rPr>
        <w:t xml:space="preserve"> Performance Platform</w:t>
      </w:r>
      <w:r w:rsidRPr="001C05CE">
        <w:rPr>
          <w:rFonts w:ascii="Spectral" w:hAnsi="Spectral" w:cs="Calibri"/>
          <w:color w:val="000000" w:themeColor="text1"/>
          <w:sz w:val="22"/>
          <w:szCs w:val="22"/>
          <w:shd w:val="clear" w:color="auto" w:fill="FFFFFF"/>
        </w:rPr>
        <w:t xml:space="preserve">, da 9 anni appuntamento imprescindibile del Festival: un progetto originale pensato per creare un collegamento stimolante con l’Europa e con alcuni direttori di festival internazionali che ogni anno vengono ospitati a Forlì per scoprire un osservatorio di qualità sulla scena italiana, dialogare, conoscersi e tessere nuove collaborazioni. </w:t>
      </w:r>
      <w:proofErr w:type="spellStart"/>
      <w:r w:rsidRPr="001C05CE">
        <w:rPr>
          <w:rFonts w:ascii="Spectral" w:hAnsi="Spectral" w:cs="Calibri"/>
          <w:color w:val="000000" w:themeColor="text1"/>
          <w:sz w:val="22"/>
          <w:szCs w:val="22"/>
          <w:shd w:val="clear" w:color="auto" w:fill="FFFFFF"/>
        </w:rPr>
        <w:t>Italian</w:t>
      </w:r>
      <w:proofErr w:type="spellEnd"/>
      <w:r w:rsidRPr="001C05CE">
        <w:rPr>
          <w:rFonts w:ascii="Spectral" w:hAnsi="Spectral" w:cs="Calibri"/>
          <w:color w:val="000000" w:themeColor="text1"/>
          <w:sz w:val="22"/>
          <w:szCs w:val="22"/>
          <w:shd w:val="clear" w:color="auto" w:fill="FFFFFF"/>
        </w:rPr>
        <w:t xml:space="preserve"> Performance Platform mette infatti al centro la forza delle relazioni con un gruppo circoscritto di operatori individuati con cura nel panorama europeo e non solo. La pandemia ha reso impossibile la presenza in persona ma </w:t>
      </w:r>
      <w:proofErr w:type="spellStart"/>
      <w:r w:rsidRPr="001C05CE">
        <w:rPr>
          <w:rFonts w:ascii="Spectral" w:hAnsi="Spectral" w:cs="Calibri"/>
          <w:color w:val="000000" w:themeColor="text1"/>
          <w:sz w:val="22"/>
          <w:szCs w:val="22"/>
          <w:shd w:val="clear" w:color="auto" w:fill="FFFFFF"/>
        </w:rPr>
        <w:t>Ipercorpo</w:t>
      </w:r>
      <w:proofErr w:type="spellEnd"/>
      <w:r w:rsidRPr="001C05CE">
        <w:rPr>
          <w:rFonts w:ascii="Spectral" w:hAnsi="Spectral" w:cs="Calibri"/>
          <w:color w:val="000000" w:themeColor="text1"/>
          <w:sz w:val="22"/>
          <w:szCs w:val="22"/>
          <w:shd w:val="clear" w:color="auto" w:fill="FFFFFF"/>
        </w:rPr>
        <w:t xml:space="preserve"> non ha rinunciato alla sua progettualità e così, come nell’edizione 2020, anche nel 2021 il confronto avverrà in un meeting online.</w:t>
      </w:r>
    </w:p>
    <w:p w:rsidR="00B64D05" w:rsidRPr="001C05CE" w:rsidRDefault="00B64D05">
      <w:pPr>
        <w:jc w:val="both"/>
        <w:rPr>
          <w:rFonts w:ascii="Spectral" w:hAnsi="Spectral" w:cs="Calibri"/>
          <w:color w:val="000000" w:themeColor="text1"/>
          <w:sz w:val="22"/>
          <w:szCs w:val="22"/>
          <w:shd w:val="clear" w:color="auto" w:fill="FFFFFF"/>
        </w:rPr>
      </w:pPr>
    </w:p>
    <w:p w:rsidR="00B64D05" w:rsidRPr="001C05CE" w:rsidRDefault="001C05CE">
      <w:pPr>
        <w:jc w:val="both"/>
        <w:rPr>
          <w:rFonts w:ascii="Spectral" w:hAnsi="Spectral" w:cs="Calibri"/>
          <w:color w:val="000000" w:themeColor="text1"/>
          <w:sz w:val="22"/>
          <w:szCs w:val="22"/>
          <w:u w:color="000000"/>
          <w:shd w:val="clear" w:color="auto" w:fill="FFFFFF"/>
        </w:rPr>
      </w:pPr>
      <w:proofErr w:type="spellStart"/>
      <w:r w:rsidRPr="001C05CE">
        <w:rPr>
          <w:rFonts w:ascii="Spectral" w:hAnsi="Spectral" w:cs="Calibri"/>
          <w:color w:val="000000" w:themeColor="text1"/>
          <w:sz w:val="22"/>
          <w:szCs w:val="22"/>
          <w:u w:color="000000"/>
          <w:shd w:val="clear" w:color="auto" w:fill="FFFFFF"/>
        </w:rPr>
        <w:t>Ipercorpo</w:t>
      </w:r>
      <w:proofErr w:type="spellEnd"/>
      <w:r w:rsidRPr="001C05CE">
        <w:rPr>
          <w:rFonts w:ascii="Spectral" w:hAnsi="Spectral" w:cs="Calibri"/>
          <w:color w:val="000000" w:themeColor="text1"/>
          <w:sz w:val="22"/>
          <w:szCs w:val="22"/>
          <w:u w:color="000000"/>
          <w:shd w:val="clear" w:color="auto" w:fill="FFFFFF"/>
        </w:rPr>
        <w:t xml:space="preserve"> 2021 è curato da Città di Ebla con il contributo di MIC - Ministero della Cultura, Regione Emilia-Romagna, Comune di Forlì, Fondazione Cassa dei Risparmi di Forlì in collaborazione con Romagna Acque – Società delle Fonti, Università degli Studi di Catania, </w:t>
      </w:r>
      <w:proofErr w:type="spellStart"/>
      <w:r w:rsidRPr="001C05CE">
        <w:rPr>
          <w:rFonts w:ascii="Spectral" w:hAnsi="Spectral" w:cs="Calibri"/>
          <w:color w:val="000000" w:themeColor="text1"/>
          <w:sz w:val="22"/>
          <w:szCs w:val="22"/>
          <w:u w:color="000000"/>
          <w:shd w:val="clear" w:color="auto" w:fill="FFFFFF"/>
        </w:rPr>
        <w:t>BeInternational</w:t>
      </w:r>
      <w:proofErr w:type="spellEnd"/>
      <w:r w:rsidRPr="001C05CE">
        <w:rPr>
          <w:rFonts w:ascii="Spectral" w:hAnsi="Spectral" w:cs="Calibri"/>
          <w:color w:val="000000" w:themeColor="text1"/>
          <w:sz w:val="22"/>
          <w:szCs w:val="22"/>
          <w:u w:color="000000"/>
          <w:shd w:val="clear" w:color="auto" w:fill="FFFFFF"/>
        </w:rPr>
        <w:t xml:space="preserve">, EXATR, Spazi Indecisi, </w:t>
      </w:r>
      <w:proofErr w:type="spellStart"/>
      <w:r w:rsidRPr="001C05CE">
        <w:rPr>
          <w:rFonts w:ascii="Spectral" w:hAnsi="Spectral" w:cs="Calibri"/>
          <w:color w:val="000000" w:themeColor="text1"/>
          <w:sz w:val="22"/>
          <w:szCs w:val="22"/>
          <w:u w:color="000000"/>
          <w:shd w:val="clear" w:color="auto" w:fill="FFFFFF"/>
        </w:rPr>
        <w:t>Forlì.Soglie</w:t>
      </w:r>
      <w:proofErr w:type="spellEnd"/>
      <w:r w:rsidRPr="001C05CE">
        <w:rPr>
          <w:rFonts w:ascii="Spectral" w:hAnsi="Spectral" w:cs="Calibri"/>
          <w:color w:val="000000" w:themeColor="text1"/>
          <w:sz w:val="22"/>
          <w:szCs w:val="22"/>
          <w:u w:color="000000"/>
          <w:shd w:val="clear" w:color="auto" w:fill="FFFFFF"/>
        </w:rPr>
        <w:t xml:space="preserve">. Da 16 anni insieme a Poderi dal Nespoli, con il sostegno di </w:t>
      </w:r>
      <w:proofErr w:type="spellStart"/>
      <w:r w:rsidRPr="001C05CE">
        <w:rPr>
          <w:rFonts w:ascii="Spectral" w:hAnsi="Spectral" w:cs="Calibri"/>
          <w:color w:val="000000" w:themeColor="text1"/>
          <w:sz w:val="22"/>
          <w:szCs w:val="22"/>
          <w:u w:color="000000"/>
          <w:shd w:val="clear" w:color="auto" w:fill="FFFFFF"/>
        </w:rPr>
        <w:t>Maxisald</w:t>
      </w:r>
      <w:proofErr w:type="spellEnd"/>
      <w:r w:rsidRPr="001C05CE">
        <w:rPr>
          <w:rFonts w:ascii="Spectral" w:hAnsi="Spectral" w:cs="Calibri"/>
          <w:color w:val="000000" w:themeColor="text1"/>
          <w:sz w:val="22"/>
          <w:szCs w:val="22"/>
          <w:u w:color="000000"/>
          <w:shd w:val="clear" w:color="auto" w:fill="FFFFFF"/>
        </w:rPr>
        <w:t>.</w:t>
      </w:r>
    </w:p>
    <w:p w:rsidR="00B64D05" w:rsidRPr="001C05CE" w:rsidRDefault="00B64D05">
      <w:pPr>
        <w:jc w:val="both"/>
        <w:rPr>
          <w:rFonts w:ascii="Spectral" w:hAnsi="Spectral" w:cs="Calibri"/>
          <w:color w:val="000000" w:themeColor="text1"/>
          <w:sz w:val="22"/>
          <w:szCs w:val="22"/>
          <w:u w:color="FF0000"/>
          <w:shd w:val="clear" w:color="auto" w:fill="FFFFFF"/>
        </w:rPr>
      </w:pPr>
    </w:p>
    <w:p w:rsidR="00B64D05" w:rsidRPr="001C05CE" w:rsidRDefault="00B64D05">
      <w:pPr>
        <w:jc w:val="both"/>
        <w:rPr>
          <w:rFonts w:ascii="Spectral" w:hAnsi="Spectral" w:cs="Calibri"/>
          <w:color w:val="000000" w:themeColor="text1"/>
          <w:sz w:val="22"/>
          <w:szCs w:val="22"/>
          <w:u w:color="FF0000"/>
          <w:shd w:val="clear" w:color="auto" w:fill="FFFFFF"/>
        </w:rPr>
      </w:pPr>
    </w:p>
    <w:p w:rsidR="00B64D05" w:rsidRPr="001C05CE" w:rsidRDefault="001C05CE">
      <w:pPr>
        <w:jc w:val="both"/>
        <w:rPr>
          <w:rFonts w:ascii="Spectral" w:hAnsi="Spectral" w:cs="Calibri"/>
          <w:b/>
          <w:bCs/>
          <w:color w:val="000000" w:themeColor="text1"/>
          <w:sz w:val="22"/>
          <w:szCs w:val="22"/>
          <w:u w:color="FF0000"/>
          <w:shd w:val="clear" w:color="auto" w:fill="FFFFFF"/>
        </w:rPr>
      </w:pPr>
      <w:r w:rsidRPr="001C05CE">
        <w:rPr>
          <w:rFonts w:ascii="Spectral" w:hAnsi="Spectral" w:cs="Calibri"/>
          <w:b/>
          <w:bCs/>
          <w:color w:val="000000" w:themeColor="text1"/>
          <w:sz w:val="22"/>
          <w:szCs w:val="22"/>
          <w:u w:color="FF0000"/>
          <w:shd w:val="clear" w:color="auto" w:fill="FFFFFF"/>
        </w:rPr>
        <w:t>INFO &amp; BIGLIETTI</w:t>
      </w:r>
    </w:p>
    <w:p w:rsidR="00B64D05" w:rsidRPr="001C05CE" w:rsidRDefault="00B64D05">
      <w:pPr>
        <w:jc w:val="both"/>
        <w:rPr>
          <w:rFonts w:ascii="Spectral" w:hAnsi="Spectral" w:cs="Calibri"/>
          <w:color w:val="000000" w:themeColor="text1"/>
          <w:sz w:val="22"/>
          <w:szCs w:val="22"/>
          <w:u w:color="000000"/>
          <w:shd w:val="clear" w:color="auto" w:fill="FFFFFF"/>
        </w:rPr>
      </w:pPr>
    </w:p>
    <w:p w:rsidR="00B64D05" w:rsidRPr="001C05CE" w:rsidRDefault="001C05CE">
      <w:pPr>
        <w:jc w:val="both"/>
        <w:rPr>
          <w:rFonts w:ascii="Spectral" w:hAnsi="Spectral" w:cs="Calibri"/>
          <w:color w:val="000000" w:themeColor="text1"/>
          <w:sz w:val="22"/>
          <w:szCs w:val="22"/>
          <w:u w:color="000000"/>
          <w:shd w:val="clear" w:color="auto" w:fill="FFFFFF"/>
        </w:rPr>
      </w:pPr>
      <w:r w:rsidRPr="001C05CE">
        <w:rPr>
          <w:rFonts w:ascii="Spectral" w:hAnsi="Spectral" w:cs="Calibri"/>
          <w:color w:val="000000" w:themeColor="text1"/>
          <w:sz w:val="22"/>
          <w:szCs w:val="22"/>
          <w:u w:color="000000"/>
          <w:shd w:val="clear" w:color="auto" w:fill="FFFFFF"/>
        </w:rPr>
        <w:t>Luoghi: EXATR e Arena Forlivese (entrata da EXATR), via Ugo Bassi 16, Forlì.</w:t>
      </w:r>
    </w:p>
    <w:p w:rsidR="00B64D05" w:rsidRPr="001C05CE" w:rsidRDefault="00B64D05">
      <w:pPr>
        <w:jc w:val="both"/>
        <w:rPr>
          <w:rFonts w:ascii="Spectral" w:hAnsi="Spectral" w:cs="Calibri"/>
          <w:color w:val="000000" w:themeColor="text1"/>
          <w:sz w:val="22"/>
          <w:szCs w:val="22"/>
          <w:u w:color="FF0000"/>
          <w:shd w:val="clear" w:color="auto" w:fill="FFFFFF"/>
        </w:rPr>
      </w:pPr>
    </w:p>
    <w:p w:rsidR="00B64D05" w:rsidRPr="001C05CE" w:rsidRDefault="001C05CE">
      <w:pPr>
        <w:jc w:val="both"/>
        <w:rPr>
          <w:rFonts w:ascii="Spectral" w:hAnsi="Spectral" w:cs="Calibri"/>
          <w:color w:val="000000" w:themeColor="text1"/>
          <w:sz w:val="22"/>
          <w:szCs w:val="22"/>
          <w:u w:color="FF0000"/>
          <w:shd w:val="clear" w:color="auto" w:fill="FFFFFF"/>
        </w:rPr>
      </w:pPr>
      <w:r w:rsidRPr="001C05CE">
        <w:rPr>
          <w:rFonts w:ascii="Spectral" w:hAnsi="Spectral" w:cs="Calibri"/>
          <w:color w:val="000000" w:themeColor="text1"/>
          <w:sz w:val="22"/>
          <w:szCs w:val="22"/>
          <w:u w:color="FF0000"/>
          <w:shd w:val="clear" w:color="auto" w:fill="FFFFFF"/>
        </w:rPr>
        <w:t xml:space="preserve">Ingresso a EXATR con installazioni, area ristoro e </w:t>
      </w:r>
      <w:proofErr w:type="spellStart"/>
      <w:r w:rsidRPr="001C05CE">
        <w:rPr>
          <w:rFonts w:ascii="Spectral" w:hAnsi="Spectral" w:cs="Calibri"/>
          <w:color w:val="000000" w:themeColor="text1"/>
          <w:sz w:val="22"/>
          <w:szCs w:val="22"/>
          <w:u w:color="FF0000"/>
          <w:shd w:val="clear" w:color="auto" w:fill="FFFFFF"/>
        </w:rPr>
        <w:t>wine</w:t>
      </w:r>
      <w:proofErr w:type="spellEnd"/>
      <w:r w:rsidRPr="001C05CE">
        <w:rPr>
          <w:rFonts w:ascii="Spectral" w:hAnsi="Spectral" w:cs="Calibri"/>
          <w:color w:val="000000" w:themeColor="text1"/>
          <w:sz w:val="22"/>
          <w:szCs w:val="22"/>
          <w:u w:color="FF0000"/>
          <w:shd w:val="clear" w:color="auto" w:fill="FFFFFF"/>
        </w:rPr>
        <w:t xml:space="preserve"> bar: gratuito </w:t>
      </w:r>
    </w:p>
    <w:p w:rsidR="00B64D05" w:rsidRPr="001C05CE" w:rsidRDefault="001C05CE">
      <w:pPr>
        <w:jc w:val="both"/>
        <w:rPr>
          <w:rFonts w:ascii="Spectral" w:hAnsi="Spectral" w:cs="Calibri"/>
          <w:color w:val="000000" w:themeColor="text1"/>
          <w:sz w:val="22"/>
          <w:szCs w:val="22"/>
          <w:u w:color="FF0000"/>
          <w:shd w:val="clear" w:color="auto" w:fill="FFFFFF"/>
        </w:rPr>
      </w:pPr>
      <w:r w:rsidRPr="001C05CE">
        <w:rPr>
          <w:rFonts w:ascii="Spectral" w:hAnsi="Spectral" w:cs="Calibri"/>
          <w:color w:val="000000" w:themeColor="text1"/>
          <w:sz w:val="22"/>
          <w:szCs w:val="22"/>
          <w:u w:color="FF0000"/>
          <w:shd w:val="clear" w:color="auto" w:fill="FFFFFF"/>
        </w:rPr>
        <w:t xml:space="preserve">Ingresso alla performance </w:t>
      </w:r>
      <w:r w:rsidRPr="001C05CE">
        <w:rPr>
          <w:rFonts w:ascii="Spectral" w:hAnsi="Spectral" w:cs="Calibri"/>
          <w:i/>
          <w:iCs/>
          <w:color w:val="000000" w:themeColor="text1"/>
          <w:sz w:val="22"/>
          <w:szCs w:val="22"/>
          <w:u w:color="FF0000"/>
          <w:shd w:val="clear" w:color="auto" w:fill="FFFFFF"/>
        </w:rPr>
        <w:t>Congegno Emotivo</w:t>
      </w:r>
      <w:r w:rsidRPr="001C05CE">
        <w:rPr>
          <w:rFonts w:ascii="Spectral" w:hAnsi="Spectral" w:cs="Calibri"/>
          <w:color w:val="000000" w:themeColor="text1"/>
          <w:sz w:val="22"/>
          <w:szCs w:val="22"/>
          <w:u w:color="FF0000"/>
          <w:shd w:val="clear" w:color="auto" w:fill="FFFFFF"/>
        </w:rPr>
        <w:t>: gratuito con prenotazione consigliata</w:t>
      </w:r>
    </w:p>
    <w:p w:rsidR="00B64D05" w:rsidRPr="001C05CE" w:rsidRDefault="001C05CE">
      <w:pPr>
        <w:jc w:val="both"/>
        <w:rPr>
          <w:rFonts w:ascii="Spectral" w:hAnsi="Spectral" w:cs="Calibri"/>
          <w:color w:val="000000" w:themeColor="text1"/>
          <w:sz w:val="22"/>
          <w:szCs w:val="22"/>
          <w:u w:color="FF0000"/>
          <w:shd w:val="clear" w:color="auto" w:fill="FFFFFF"/>
        </w:rPr>
      </w:pPr>
      <w:r w:rsidRPr="001C05CE">
        <w:rPr>
          <w:rFonts w:ascii="Spectral" w:hAnsi="Spectral" w:cs="Calibri"/>
          <w:color w:val="000000" w:themeColor="text1"/>
          <w:sz w:val="22"/>
          <w:szCs w:val="22"/>
          <w:u w:color="FF0000"/>
          <w:shd w:val="clear" w:color="auto" w:fill="FFFFFF"/>
        </w:rPr>
        <w:t xml:space="preserve">Biglietto unico 5 € per ogni appuntamento di: </w:t>
      </w:r>
      <w:r w:rsidRPr="001C05CE">
        <w:rPr>
          <w:rFonts w:ascii="Spectral" w:hAnsi="Spectral" w:cs="Calibri"/>
          <w:i/>
          <w:iCs/>
          <w:color w:val="000000" w:themeColor="text1"/>
          <w:sz w:val="22"/>
          <w:szCs w:val="22"/>
          <w:u w:color="FF0000"/>
          <w:shd w:val="clear" w:color="auto" w:fill="FFFFFF"/>
        </w:rPr>
        <w:t>GAZING A MUSIC</w:t>
      </w:r>
      <w:r w:rsidRPr="001C05CE">
        <w:rPr>
          <w:rFonts w:ascii="Spectral" w:hAnsi="Spectral" w:cs="Calibri"/>
          <w:color w:val="000000" w:themeColor="text1"/>
          <w:sz w:val="22"/>
          <w:szCs w:val="22"/>
          <w:u w:color="FF0000"/>
          <w:shd w:val="clear" w:color="auto" w:fill="FFFFFF"/>
        </w:rPr>
        <w:t xml:space="preserve"> / </w:t>
      </w:r>
      <w:r w:rsidRPr="001C05CE">
        <w:rPr>
          <w:rFonts w:ascii="Spectral" w:hAnsi="Spectral" w:cs="Calibri"/>
          <w:i/>
          <w:iCs/>
          <w:color w:val="000000" w:themeColor="text1"/>
          <w:sz w:val="22"/>
          <w:szCs w:val="22"/>
          <w:u w:color="FF0000"/>
          <w:shd w:val="clear" w:color="auto" w:fill="FFFFFF"/>
        </w:rPr>
        <w:t>Verso sera</w:t>
      </w:r>
      <w:r w:rsidRPr="001C05CE">
        <w:rPr>
          <w:rFonts w:ascii="Spectral" w:hAnsi="Spectral" w:cs="Calibri"/>
          <w:color w:val="000000" w:themeColor="text1"/>
          <w:sz w:val="22"/>
          <w:szCs w:val="22"/>
          <w:u w:color="FF0000"/>
          <w:shd w:val="clear" w:color="auto" w:fill="FFFFFF"/>
        </w:rPr>
        <w:t xml:space="preserve"> </w:t>
      </w:r>
    </w:p>
    <w:p w:rsidR="00B64D05" w:rsidRPr="001C05CE" w:rsidRDefault="001C05CE">
      <w:pPr>
        <w:jc w:val="both"/>
        <w:rPr>
          <w:rFonts w:ascii="Spectral" w:hAnsi="Spectral" w:cs="Calibri"/>
          <w:color w:val="000000" w:themeColor="text1"/>
          <w:sz w:val="22"/>
          <w:szCs w:val="22"/>
          <w:u w:color="FF0000"/>
          <w:shd w:val="clear" w:color="auto" w:fill="FFFFFF"/>
        </w:rPr>
      </w:pPr>
      <w:r w:rsidRPr="001C05CE">
        <w:rPr>
          <w:rFonts w:ascii="Spectral" w:hAnsi="Spectral" w:cs="Calibri"/>
          <w:color w:val="000000" w:themeColor="text1"/>
          <w:sz w:val="22"/>
          <w:szCs w:val="22"/>
          <w:u w:color="FF0000"/>
          <w:shd w:val="clear" w:color="auto" w:fill="FFFFFF"/>
        </w:rPr>
        <w:t xml:space="preserve">Biglietto unico 10 € per i seguenti spettacoli/concerti: Marco Frattini + </w:t>
      </w:r>
      <w:proofErr w:type="spellStart"/>
      <w:r w:rsidRPr="001C05CE">
        <w:rPr>
          <w:rFonts w:ascii="Spectral" w:hAnsi="Spectral" w:cs="Calibri"/>
          <w:color w:val="000000" w:themeColor="text1"/>
          <w:sz w:val="22"/>
          <w:szCs w:val="22"/>
          <w:u w:color="FF0000"/>
          <w:shd w:val="clear" w:color="auto" w:fill="FFFFFF"/>
        </w:rPr>
        <w:t>Drovag</w:t>
      </w:r>
      <w:proofErr w:type="spellEnd"/>
      <w:r w:rsidRPr="001C05CE">
        <w:rPr>
          <w:rFonts w:ascii="Spectral" w:hAnsi="Spectral" w:cs="Calibri"/>
          <w:color w:val="000000" w:themeColor="text1"/>
          <w:sz w:val="22"/>
          <w:szCs w:val="22"/>
          <w:u w:color="FF0000"/>
          <w:shd w:val="clear" w:color="auto" w:fill="FFFFFF"/>
        </w:rPr>
        <w:t xml:space="preserve"> / </w:t>
      </w:r>
      <w:r w:rsidRPr="001C05CE">
        <w:rPr>
          <w:rFonts w:ascii="Spectral" w:hAnsi="Spectral" w:cs="Calibri"/>
          <w:i/>
          <w:iCs/>
          <w:color w:val="000000" w:themeColor="text1"/>
          <w:sz w:val="22"/>
          <w:szCs w:val="22"/>
          <w:u w:color="FF0000"/>
          <w:shd w:val="clear" w:color="auto" w:fill="FFFFFF"/>
        </w:rPr>
        <w:t>Scarabeo</w:t>
      </w:r>
      <w:r w:rsidRPr="001C05CE">
        <w:rPr>
          <w:rFonts w:ascii="Spectral" w:hAnsi="Spectral" w:cs="Calibri"/>
          <w:color w:val="000000" w:themeColor="text1"/>
          <w:sz w:val="22"/>
          <w:szCs w:val="22"/>
          <w:u w:color="FF0000"/>
          <w:shd w:val="clear" w:color="auto" w:fill="FFFFFF"/>
        </w:rPr>
        <w:t xml:space="preserve"> + </w:t>
      </w:r>
      <w:r w:rsidRPr="001C05CE">
        <w:rPr>
          <w:rFonts w:ascii="Spectral" w:hAnsi="Spectral" w:cs="Calibri"/>
          <w:i/>
          <w:iCs/>
          <w:color w:val="000000" w:themeColor="text1"/>
          <w:sz w:val="22"/>
          <w:szCs w:val="22"/>
          <w:u w:color="FF0000"/>
          <w:shd w:val="clear" w:color="auto" w:fill="FFFFFF"/>
        </w:rPr>
        <w:t>Occhio di bue</w:t>
      </w:r>
      <w:r w:rsidRPr="001C05CE">
        <w:rPr>
          <w:rFonts w:ascii="Spectral" w:hAnsi="Spectral" w:cs="Calibri"/>
          <w:color w:val="000000" w:themeColor="text1"/>
          <w:sz w:val="22"/>
          <w:szCs w:val="22"/>
          <w:u w:color="FF0000"/>
          <w:shd w:val="clear" w:color="auto" w:fill="FFFFFF"/>
        </w:rPr>
        <w:t xml:space="preserve"> / </w:t>
      </w:r>
      <w:proofErr w:type="spellStart"/>
      <w:r w:rsidRPr="001C05CE">
        <w:rPr>
          <w:rFonts w:ascii="Spectral" w:hAnsi="Spectral" w:cs="Calibri"/>
          <w:i/>
          <w:iCs/>
          <w:color w:val="000000" w:themeColor="text1"/>
          <w:sz w:val="22"/>
          <w:szCs w:val="22"/>
          <w:u w:color="FF0000"/>
          <w:shd w:val="clear" w:color="auto" w:fill="FFFFFF"/>
        </w:rPr>
        <w:t>BoleroEffect</w:t>
      </w:r>
      <w:proofErr w:type="spellEnd"/>
      <w:r w:rsidRPr="001C05CE">
        <w:rPr>
          <w:rFonts w:ascii="Spectral" w:hAnsi="Spectral" w:cs="Calibri"/>
          <w:color w:val="000000" w:themeColor="text1"/>
          <w:sz w:val="22"/>
          <w:szCs w:val="22"/>
          <w:u w:color="FF0000"/>
          <w:shd w:val="clear" w:color="auto" w:fill="FFFFFF"/>
        </w:rPr>
        <w:t xml:space="preserve"> / </w:t>
      </w:r>
      <w:r w:rsidRPr="001C05CE">
        <w:rPr>
          <w:rFonts w:ascii="Spectral" w:hAnsi="Spectral" w:cs="Calibri"/>
          <w:i/>
          <w:iCs/>
          <w:color w:val="000000" w:themeColor="text1"/>
          <w:sz w:val="22"/>
          <w:szCs w:val="22"/>
          <w:u w:color="FF0000"/>
          <w:shd w:val="clear" w:color="auto" w:fill="FFFFFF"/>
        </w:rPr>
        <w:t xml:space="preserve">Outdoor Dance </w:t>
      </w:r>
      <w:proofErr w:type="spellStart"/>
      <w:r w:rsidRPr="001C05CE">
        <w:rPr>
          <w:rFonts w:ascii="Spectral" w:hAnsi="Spectral" w:cs="Calibri"/>
          <w:i/>
          <w:iCs/>
          <w:color w:val="000000" w:themeColor="text1"/>
          <w:sz w:val="22"/>
          <w:szCs w:val="22"/>
          <w:u w:color="FF0000"/>
          <w:shd w:val="clear" w:color="auto" w:fill="FFFFFF"/>
        </w:rPr>
        <w:t>Floor</w:t>
      </w:r>
      <w:proofErr w:type="spellEnd"/>
      <w:r w:rsidRPr="001C05CE">
        <w:rPr>
          <w:rFonts w:ascii="Spectral" w:hAnsi="Spectral" w:cs="Calibri"/>
          <w:color w:val="000000" w:themeColor="text1"/>
          <w:sz w:val="22"/>
          <w:szCs w:val="22"/>
          <w:u w:color="FF0000"/>
          <w:shd w:val="clear" w:color="auto" w:fill="FFFFFF"/>
        </w:rPr>
        <w:t xml:space="preserve"> / </w:t>
      </w:r>
      <w:r w:rsidRPr="001C05CE">
        <w:rPr>
          <w:rFonts w:ascii="Spectral" w:hAnsi="Spectral" w:cs="Calibri"/>
          <w:i/>
          <w:iCs/>
          <w:color w:val="000000" w:themeColor="text1"/>
          <w:sz w:val="22"/>
          <w:szCs w:val="22"/>
          <w:u w:color="FF0000"/>
          <w:shd w:val="clear" w:color="auto" w:fill="FFFFFF"/>
        </w:rPr>
        <w:t>Atlas</w:t>
      </w:r>
      <w:r w:rsidRPr="001C05CE">
        <w:rPr>
          <w:rFonts w:ascii="Spectral" w:hAnsi="Spectral" w:cs="Calibri"/>
          <w:color w:val="000000" w:themeColor="text1"/>
          <w:sz w:val="22"/>
          <w:szCs w:val="22"/>
          <w:u w:color="FF0000"/>
          <w:shd w:val="clear" w:color="auto" w:fill="FFFFFF"/>
        </w:rPr>
        <w:t xml:space="preserve"> / </w:t>
      </w:r>
      <w:proofErr w:type="spellStart"/>
      <w:r w:rsidRPr="001C05CE">
        <w:rPr>
          <w:rFonts w:ascii="Spectral" w:hAnsi="Spectral" w:cs="Calibri"/>
          <w:i/>
          <w:iCs/>
          <w:color w:val="000000" w:themeColor="text1"/>
          <w:sz w:val="22"/>
          <w:szCs w:val="22"/>
          <w:u w:color="FF0000"/>
          <w:shd w:val="clear" w:color="auto" w:fill="FFFFFF"/>
        </w:rPr>
        <w:t>Entanglement</w:t>
      </w:r>
      <w:proofErr w:type="spellEnd"/>
      <w:r w:rsidRPr="001C05CE">
        <w:rPr>
          <w:rFonts w:ascii="Spectral" w:hAnsi="Spectral" w:cs="Calibri"/>
          <w:i/>
          <w:iCs/>
          <w:color w:val="000000" w:themeColor="text1"/>
          <w:sz w:val="22"/>
          <w:szCs w:val="22"/>
          <w:u w:color="FF0000"/>
          <w:shd w:val="clear" w:color="auto" w:fill="FFFFFF"/>
        </w:rPr>
        <w:t xml:space="preserve"> + Scherzo + </w:t>
      </w:r>
      <w:proofErr w:type="spellStart"/>
      <w:r w:rsidRPr="001C05CE">
        <w:rPr>
          <w:rFonts w:ascii="Spectral" w:hAnsi="Spectral" w:cs="Calibri"/>
          <w:i/>
          <w:iCs/>
          <w:color w:val="000000" w:themeColor="text1"/>
          <w:sz w:val="22"/>
          <w:szCs w:val="22"/>
          <w:u w:color="FF0000"/>
          <w:shd w:val="clear" w:color="auto" w:fill="FFFFFF"/>
        </w:rPr>
        <w:t>Citerone</w:t>
      </w:r>
      <w:proofErr w:type="spellEnd"/>
    </w:p>
    <w:p w:rsidR="00B64D05" w:rsidRPr="001C05CE" w:rsidRDefault="001C05CE">
      <w:pPr>
        <w:jc w:val="both"/>
        <w:rPr>
          <w:rFonts w:ascii="Spectral" w:hAnsi="Spectral" w:cs="Calibri"/>
          <w:color w:val="000000" w:themeColor="text1"/>
          <w:sz w:val="22"/>
          <w:szCs w:val="22"/>
          <w:u w:color="FF0000"/>
          <w:shd w:val="clear" w:color="auto" w:fill="FFFFFF"/>
        </w:rPr>
      </w:pPr>
      <w:r w:rsidRPr="001C05CE">
        <w:rPr>
          <w:rFonts w:ascii="Spectral" w:hAnsi="Spectral" w:cs="Calibri"/>
          <w:color w:val="000000" w:themeColor="text1"/>
          <w:sz w:val="22"/>
          <w:szCs w:val="22"/>
          <w:u w:color="FF0000"/>
          <w:shd w:val="clear" w:color="auto" w:fill="FFFFFF"/>
        </w:rPr>
        <w:t>Intero 10 € – Ridotto 5 € under 14: Atlas</w:t>
      </w:r>
    </w:p>
    <w:p w:rsidR="00B64D05" w:rsidRPr="001C05CE" w:rsidRDefault="001C05CE">
      <w:pPr>
        <w:jc w:val="both"/>
        <w:rPr>
          <w:color w:val="000000" w:themeColor="text1"/>
        </w:rPr>
      </w:pPr>
      <w:r w:rsidRPr="001C05CE">
        <w:rPr>
          <w:rFonts w:ascii="Spectral" w:hAnsi="Spectral" w:cs="Calibri"/>
          <w:color w:val="000000" w:themeColor="text1"/>
          <w:sz w:val="22"/>
          <w:szCs w:val="22"/>
          <w:u w:color="000000"/>
          <w:shd w:val="clear" w:color="auto" w:fill="FFFFFF"/>
        </w:rPr>
        <w:t xml:space="preserve">Prenotazioni: T. 320 8019226 (lunedì/domenica 16.00 -19.00) - </w:t>
      </w:r>
      <w:hyperlink r:id="rId6">
        <w:r w:rsidRPr="001C05CE">
          <w:rPr>
            <w:rStyle w:val="CollegamentoInternet"/>
            <w:rFonts w:ascii="Spectral" w:hAnsi="Spectral" w:cs="Calibri"/>
            <w:color w:val="000000" w:themeColor="text1"/>
            <w:sz w:val="22"/>
            <w:szCs w:val="22"/>
            <w:shd w:val="clear" w:color="auto" w:fill="FFFFFF"/>
          </w:rPr>
          <w:t>biglietteria@ipercorpo.it</w:t>
        </w:r>
      </w:hyperlink>
    </w:p>
    <w:p w:rsidR="00B64D05" w:rsidRDefault="001C05CE">
      <w:pPr>
        <w:jc w:val="both"/>
        <w:rPr>
          <w:rFonts w:ascii="Spectral" w:hAnsi="Spectral" w:cs="Calibri"/>
          <w:color w:val="000000" w:themeColor="text1"/>
          <w:sz w:val="22"/>
          <w:szCs w:val="22"/>
          <w:u w:color="FF0000"/>
          <w:shd w:val="clear" w:color="auto" w:fill="FFFFFF"/>
        </w:rPr>
      </w:pPr>
      <w:r w:rsidRPr="001C05CE">
        <w:rPr>
          <w:rFonts w:ascii="Spectral" w:hAnsi="Spectral" w:cs="Calibri"/>
          <w:color w:val="000000" w:themeColor="text1"/>
          <w:sz w:val="22"/>
          <w:szCs w:val="22"/>
          <w:u w:color="FF0000"/>
          <w:shd w:val="clear" w:color="auto" w:fill="FFFFFF"/>
        </w:rPr>
        <w:t xml:space="preserve">Tutti i biglietti sono acquistabili online </w:t>
      </w:r>
      <w:r w:rsidR="00CC5FB3">
        <w:rPr>
          <w:rFonts w:ascii="Spectral" w:hAnsi="Spectral" w:cs="Calibri"/>
          <w:color w:val="000000" w:themeColor="text1"/>
          <w:sz w:val="22"/>
          <w:szCs w:val="22"/>
          <w:u w:color="FF0000"/>
          <w:shd w:val="clear" w:color="auto" w:fill="FFFFFF"/>
        </w:rPr>
        <w:t>sulla piattaforma</w:t>
      </w:r>
      <w:r w:rsidR="00CC5FB3" w:rsidRPr="00CC5FB3">
        <w:rPr>
          <w:rFonts w:ascii="Spectral" w:hAnsi="Spectral" w:cs="Calibri"/>
          <w:color w:val="000000" w:themeColor="text1"/>
          <w:sz w:val="22"/>
          <w:szCs w:val="22"/>
          <w:u w:color="FF0000"/>
          <w:shd w:val="clear" w:color="auto" w:fill="FFFFFF"/>
        </w:rPr>
        <w:t xml:space="preserve"> </w:t>
      </w:r>
      <w:hyperlink r:id="rId7" w:history="1">
        <w:proofErr w:type="spellStart"/>
        <w:r w:rsidR="00CC5FB3" w:rsidRPr="00CC5FB3">
          <w:rPr>
            <w:rStyle w:val="Collegamentoipertestuale"/>
            <w:rFonts w:ascii="Spectral" w:hAnsi="Spectral" w:cs="Calibri"/>
            <w:color w:val="000000" w:themeColor="text1"/>
            <w:sz w:val="22"/>
            <w:szCs w:val="22"/>
            <w:shd w:val="clear" w:color="auto" w:fill="FFFFFF"/>
          </w:rPr>
          <w:t>OOOH.Events</w:t>
        </w:r>
        <w:proofErr w:type="spellEnd"/>
      </w:hyperlink>
      <w:r w:rsidR="00CC5FB3">
        <w:rPr>
          <w:rFonts w:ascii="Spectral" w:hAnsi="Spectral" w:cs="Calibri"/>
          <w:color w:val="000000" w:themeColor="text1"/>
          <w:sz w:val="22"/>
          <w:szCs w:val="22"/>
          <w:u w:color="FF0000"/>
          <w:shd w:val="clear" w:color="auto" w:fill="FFFFFF"/>
        </w:rPr>
        <w:t xml:space="preserve"> </w:t>
      </w:r>
      <w:r w:rsidRPr="001C05CE">
        <w:rPr>
          <w:rFonts w:ascii="Spectral" w:hAnsi="Spectral" w:cs="Calibri"/>
          <w:color w:val="000000" w:themeColor="text1"/>
          <w:sz w:val="22"/>
          <w:szCs w:val="22"/>
          <w:u w:color="FF0000"/>
          <w:shd w:val="clear" w:color="auto" w:fill="FFFFFF"/>
        </w:rPr>
        <w:t>oppure in EXATR nei giorni di festival fino ad esaurimento posti. Per gli spettacoli in vendita online non si accettano prenotazioni.</w:t>
      </w:r>
    </w:p>
    <w:p w:rsidR="00414982" w:rsidRPr="00D9340F" w:rsidRDefault="00414982" w:rsidP="00414982">
      <w:pPr>
        <w:autoSpaceDE w:val="0"/>
        <w:autoSpaceDN w:val="0"/>
        <w:adjustRightInd w:val="0"/>
        <w:jc w:val="both"/>
        <w:rPr>
          <w:rFonts w:ascii="Spectral" w:hAnsi="Spectral" w:cs="Times"/>
          <w:color w:val="000000"/>
          <w:sz w:val="22"/>
          <w:szCs w:val="22"/>
          <w:lang w:eastAsia="it-IT"/>
        </w:rPr>
      </w:pPr>
      <w:r w:rsidRPr="00D9340F">
        <w:rPr>
          <w:rFonts w:ascii="Spectral" w:hAnsi="Spectral" w:cs="Times"/>
          <w:color w:val="000000"/>
          <w:sz w:val="22"/>
          <w:szCs w:val="22"/>
          <w:lang w:eastAsia="it-IT"/>
        </w:rPr>
        <w:lastRenderedPageBreak/>
        <w:t xml:space="preserve">Ricordiamo che per accedere ad EXATR e agli spettacoli sarà necessario essere in possesso di Green Pass o di esito di tampone rapido negativo effettuato entro 48 ore dall'evento.  </w:t>
      </w:r>
    </w:p>
    <w:p w:rsidR="00414982" w:rsidRPr="00D9340F" w:rsidRDefault="00414982" w:rsidP="00414982">
      <w:pPr>
        <w:autoSpaceDE w:val="0"/>
        <w:autoSpaceDN w:val="0"/>
        <w:adjustRightInd w:val="0"/>
        <w:jc w:val="both"/>
        <w:rPr>
          <w:rFonts w:ascii="Spectral" w:hAnsi="Spectral" w:cs="Times"/>
          <w:color w:val="000000"/>
          <w:sz w:val="22"/>
          <w:szCs w:val="22"/>
          <w:lang w:eastAsia="it-IT"/>
        </w:rPr>
      </w:pPr>
      <w:r w:rsidRPr="00D9340F">
        <w:rPr>
          <w:rFonts w:ascii="Spectral" w:hAnsi="Spectral" w:cs="Times"/>
          <w:color w:val="000000"/>
          <w:sz w:val="22"/>
          <w:szCs w:val="22"/>
          <w:lang w:eastAsia="it-IT"/>
        </w:rPr>
        <w:t xml:space="preserve">Per gli spettatori che dovranno effettuare il test rapido è possibile prenotare gli spettacoli direttamente alla mail biglietteria@ipercorpo.it ed avere diritto ad una riduzione sul biglietto d'ingresso. </w:t>
      </w:r>
    </w:p>
    <w:p w:rsidR="00B64D05" w:rsidRPr="001C05CE" w:rsidRDefault="00B64D05">
      <w:pPr>
        <w:jc w:val="both"/>
        <w:rPr>
          <w:rFonts w:ascii="Spectral" w:hAnsi="Spectral" w:cs="Calibri"/>
          <w:b/>
          <w:bCs/>
          <w:color w:val="000000" w:themeColor="text1"/>
          <w:sz w:val="22"/>
          <w:szCs w:val="22"/>
          <w:u w:color="FF0000"/>
          <w:shd w:val="clear" w:color="auto" w:fill="FFFFFF"/>
        </w:rPr>
      </w:pPr>
    </w:p>
    <w:p w:rsidR="00B64D05" w:rsidRPr="001C05CE" w:rsidRDefault="001C05CE">
      <w:pPr>
        <w:jc w:val="both"/>
        <w:rPr>
          <w:rFonts w:ascii="Spectral" w:hAnsi="Spectral" w:cs="Calibri"/>
          <w:b/>
          <w:bCs/>
          <w:color w:val="000000" w:themeColor="text1"/>
          <w:sz w:val="22"/>
          <w:szCs w:val="22"/>
          <w:u w:color="FF0000"/>
          <w:shd w:val="clear" w:color="auto" w:fill="FFFFFF"/>
        </w:rPr>
      </w:pPr>
      <w:r w:rsidRPr="001C05CE">
        <w:rPr>
          <w:rFonts w:ascii="Spectral" w:hAnsi="Spectral" w:cs="Calibri"/>
          <w:b/>
          <w:bCs/>
          <w:color w:val="000000" w:themeColor="text1"/>
          <w:sz w:val="22"/>
          <w:szCs w:val="22"/>
          <w:u w:color="FF0000"/>
          <w:shd w:val="clear" w:color="auto" w:fill="FFFFFF"/>
        </w:rPr>
        <w:t>Workshop</w:t>
      </w:r>
    </w:p>
    <w:p w:rsidR="00B64D05" w:rsidRPr="001C05CE" w:rsidRDefault="001C05CE">
      <w:pPr>
        <w:jc w:val="both"/>
        <w:rPr>
          <w:rFonts w:ascii="Spectral" w:hAnsi="Spectral" w:cs="Calibri"/>
          <w:color w:val="000000" w:themeColor="text1"/>
          <w:sz w:val="22"/>
          <w:szCs w:val="22"/>
          <w:u w:color="FF0000"/>
          <w:shd w:val="clear" w:color="auto" w:fill="FFFFFF"/>
        </w:rPr>
      </w:pPr>
      <w:r w:rsidRPr="001C05CE">
        <w:rPr>
          <w:rFonts w:ascii="Spectral" w:hAnsi="Spectral" w:cs="Calibri"/>
          <w:color w:val="000000" w:themeColor="text1"/>
          <w:sz w:val="22"/>
          <w:szCs w:val="22"/>
          <w:u w:color="FF0000"/>
          <w:shd w:val="clear" w:color="auto" w:fill="FFFFFF"/>
        </w:rPr>
        <w:t>Costo: 20 € + ingresso gratuito agli appuntamenti della giornata</w:t>
      </w:r>
    </w:p>
    <w:p w:rsidR="00B64D05" w:rsidRPr="001C05CE" w:rsidRDefault="001C05CE">
      <w:pPr>
        <w:jc w:val="both"/>
        <w:rPr>
          <w:rFonts w:ascii="Spectral" w:hAnsi="Spectral" w:cs="Calibri"/>
          <w:color w:val="000000" w:themeColor="text1"/>
          <w:sz w:val="22"/>
          <w:szCs w:val="22"/>
          <w:u w:color="FF0000"/>
          <w:shd w:val="clear" w:color="auto" w:fill="FFFFFF"/>
        </w:rPr>
      </w:pPr>
      <w:r w:rsidRPr="001C05CE">
        <w:rPr>
          <w:rFonts w:ascii="Spectral" w:hAnsi="Spectral" w:cs="Calibri"/>
          <w:color w:val="000000" w:themeColor="text1"/>
          <w:sz w:val="22"/>
          <w:szCs w:val="22"/>
          <w:u w:color="FF0000"/>
          <w:shd w:val="clear" w:color="auto" w:fill="FFFFFF"/>
        </w:rPr>
        <w:t>Info e Iscrizioni: organizzazione@cittadiebla.com | T. 320 8019226</w:t>
      </w:r>
    </w:p>
    <w:p w:rsidR="00B64D05" w:rsidRPr="001C05CE" w:rsidRDefault="00B64D05">
      <w:pPr>
        <w:jc w:val="both"/>
        <w:rPr>
          <w:rFonts w:ascii="Spectral" w:hAnsi="Spectral" w:cs="Calibri"/>
          <w:b/>
          <w:bCs/>
          <w:color w:val="000000" w:themeColor="text1"/>
          <w:sz w:val="22"/>
          <w:szCs w:val="22"/>
          <w:u w:color="FF0000"/>
          <w:shd w:val="clear" w:color="auto" w:fill="FFFFFF"/>
        </w:rPr>
      </w:pPr>
    </w:p>
    <w:p w:rsidR="00B64D05" w:rsidRPr="001C05CE" w:rsidRDefault="001C05CE">
      <w:pPr>
        <w:jc w:val="both"/>
        <w:rPr>
          <w:rFonts w:ascii="Spectral" w:hAnsi="Spectral" w:cs="Calibri"/>
          <w:b/>
          <w:bCs/>
          <w:color w:val="000000" w:themeColor="text1"/>
          <w:sz w:val="22"/>
          <w:szCs w:val="22"/>
          <w:u w:color="FF0000"/>
          <w:shd w:val="clear" w:color="auto" w:fill="FFFFFF"/>
        </w:rPr>
      </w:pPr>
      <w:proofErr w:type="spellStart"/>
      <w:r w:rsidRPr="001C05CE">
        <w:rPr>
          <w:rFonts w:ascii="Spectral" w:hAnsi="Spectral" w:cs="Calibri"/>
          <w:b/>
          <w:bCs/>
          <w:color w:val="000000" w:themeColor="text1"/>
          <w:sz w:val="22"/>
          <w:szCs w:val="22"/>
          <w:u w:color="FF0000"/>
          <w:shd w:val="clear" w:color="auto" w:fill="FFFFFF"/>
        </w:rPr>
        <w:t>Masterclass</w:t>
      </w:r>
      <w:proofErr w:type="spellEnd"/>
      <w:r w:rsidRPr="001C05CE">
        <w:rPr>
          <w:rFonts w:ascii="Spectral" w:hAnsi="Spectral" w:cs="Calibri"/>
          <w:b/>
          <w:bCs/>
          <w:color w:val="000000" w:themeColor="text1"/>
          <w:sz w:val="22"/>
          <w:szCs w:val="22"/>
          <w:u w:color="FF0000"/>
          <w:shd w:val="clear" w:color="auto" w:fill="FFFFFF"/>
        </w:rPr>
        <w:t xml:space="preserve"> Internazionale Scena Europa</w:t>
      </w:r>
    </w:p>
    <w:p w:rsidR="00B64D05" w:rsidRPr="001C05CE" w:rsidRDefault="001C05CE">
      <w:pPr>
        <w:jc w:val="both"/>
        <w:rPr>
          <w:rFonts w:ascii="Spectral" w:hAnsi="Spectral" w:cs="Calibri"/>
          <w:color w:val="000000" w:themeColor="text1"/>
          <w:sz w:val="22"/>
          <w:szCs w:val="22"/>
          <w:u w:color="FF0000"/>
          <w:shd w:val="clear" w:color="auto" w:fill="FFFFFF"/>
        </w:rPr>
      </w:pPr>
      <w:r w:rsidRPr="001C05CE">
        <w:rPr>
          <w:rFonts w:ascii="Spectral" w:hAnsi="Spectral" w:cs="Calibri"/>
          <w:color w:val="000000" w:themeColor="text1"/>
          <w:sz w:val="22"/>
          <w:szCs w:val="22"/>
          <w:u w:color="FF0000"/>
          <w:shd w:val="clear" w:color="auto" w:fill="FFFFFF"/>
        </w:rPr>
        <w:t>In lingua inglese. Costo: 100 € + ingresso gratuito agli appuntamenti della giornata</w:t>
      </w:r>
    </w:p>
    <w:p w:rsidR="00B64D05" w:rsidRPr="001C05CE" w:rsidRDefault="001C05CE">
      <w:pPr>
        <w:jc w:val="both"/>
        <w:rPr>
          <w:rFonts w:ascii="Spectral" w:hAnsi="Spectral" w:cs="Calibri"/>
          <w:color w:val="000000" w:themeColor="text1"/>
          <w:sz w:val="22"/>
          <w:szCs w:val="22"/>
          <w:u w:color="FF0000"/>
          <w:shd w:val="clear" w:color="auto" w:fill="FFFFFF"/>
        </w:rPr>
      </w:pPr>
      <w:r w:rsidRPr="001C05CE">
        <w:rPr>
          <w:rFonts w:ascii="Spectral" w:hAnsi="Spectral" w:cs="Calibri"/>
          <w:color w:val="000000" w:themeColor="text1"/>
          <w:sz w:val="22"/>
          <w:szCs w:val="22"/>
          <w:u w:color="FF0000"/>
          <w:shd w:val="clear" w:color="auto" w:fill="FFFFFF"/>
        </w:rPr>
        <w:t>Per iscriversi inviare CV in inglese e contatti entro il 10 settembre a: maraiagostudio@gmail.com</w:t>
      </w:r>
    </w:p>
    <w:p w:rsidR="00B64D05" w:rsidRPr="001C05CE" w:rsidRDefault="001C05CE">
      <w:pPr>
        <w:jc w:val="both"/>
        <w:rPr>
          <w:rFonts w:ascii="Spectral" w:hAnsi="Spectral" w:cs="Calibri"/>
          <w:color w:val="000000" w:themeColor="text1"/>
          <w:sz w:val="22"/>
          <w:szCs w:val="22"/>
          <w:u w:color="FF0000"/>
          <w:shd w:val="clear" w:color="auto" w:fill="FFFFFF"/>
        </w:rPr>
      </w:pPr>
      <w:r w:rsidRPr="001C05CE">
        <w:rPr>
          <w:rFonts w:ascii="Spectral" w:hAnsi="Spectral" w:cs="Calibri"/>
          <w:color w:val="000000" w:themeColor="text1"/>
          <w:sz w:val="22"/>
          <w:szCs w:val="22"/>
          <w:u w:color="FF0000"/>
          <w:shd w:val="clear" w:color="auto" w:fill="FFFFFF"/>
        </w:rPr>
        <w:t>Per info: T. 338 3246269</w:t>
      </w:r>
    </w:p>
    <w:p w:rsidR="00B64D05" w:rsidRPr="001C05CE" w:rsidRDefault="00B64D05">
      <w:pPr>
        <w:jc w:val="both"/>
        <w:rPr>
          <w:rFonts w:ascii="Spectral" w:hAnsi="Spectral" w:cs="Calibri"/>
          <w:b/>
          <w:bCs/>
          <w:i/>
          <w:iCs/>
          <w:color w:val="000000" w:themeColor="text1"/>
          <w:sz w:val="22"/>
          <w:szCs w:val="22"/>
          <w:shd w:val="clear" w:color="auto" w:fill="FFFFFF"/>
        </w:rPr>
      </w:pPr>
    </w:p>
    <w:p w:rsidR="00B64D05" w:rsidRPr="001C05CE" w:rsidRDefault="001C05CE">
      <w:pPr>
        <w:pStyle w:val="CorpoA"/>
        <w:jc w:val="both"/>
        <w:rPr>
          <w:rFonts w:ascii="Spectral" w:eastAsia="Times New Roman" w:hAnsi="Spectral" w:cs="Calibri"/>
          <w:color w:val="000000" w:themeColor="text1"/>
          <w:u w:color="00000A"/>
          <w:shd w:val="clear" w:color="auto" w:fill="FFFFFF"/>
        </w:rPr>
      </w:pPr>
      <w:r w:rsidRPr="001C05CE">
        <w:rPr>
          <w:rFonts w:ascii="Spectral" w:hAnsi="Spectral" w:cs="Calibri"/>
          <w:color w:val="000000" w:themeColor="text1"/>
          <w:u w:color="00000A"/>
          <w:shd w:val="clear" w:color="auto" w:fill="FFFFFF"/>
        </w:rPr>
        <w:t xml:space="preserve">Ufficio stampa </w:t>
      </w:r>
      <w:proofErr w:type="spellStart"/>
      <w:r w:rsidRPr="001C05CE">
        <w:rPr>
          <w:rFonts w:ascii="Spectral" w:hAnsi="Spectral" w:cs="Calibri"/>
          <w:color w:val="000000" w:themeColor="text1"/>
          <w:u w:color="00000A"/>
          <w:shd w:val="clear" w:color="auto" w:fill="FFFFFF"/>
        </w:rPr>
        <w:t>Ipercorpo</w:t>
      </w:r>
      <w:proofErr w:type="spellEnd"/>
    </w:p>
    <w:p w:rsidR="00B64D05" w:rsidRPr="001C05CE" w:rsidRDefault="001C05CE">
      <w:pPr>
        <w:pStyle w:val="CorpoA"/>
        <w:jc w:val="both"/>
        <w:rPr>
          <w:rFonts w:ascii="Spectral" w:eastAsia="Times New Roman" w:hAnsi="Spectral" w:cs="Calibri"/>
          <w:color w:val="000000" w:themeColor="text1"/>
          <w:u w:color="00000A"/>
        </w:rPr>
      </w:pPr>
      <w:r w:rsidRPr="001C05CE">
        <w:rPr>
          <w:rFonts w:ascii="Spectral" w:hAnsi="Spectral" w:cs="Calibri"/>
          <w:color w:val="000000" w:themeColor="text1"/>
          <w:u w:color="00000A"/>
          <w:shd w:val="clear" w:color="auto" w:fill="FFFFFF"/>
        </w:rPr>
        <w:t xml:space="preserve">Sara Zolla | </w:t>
      </w:r>
      <w:r w:rsidRPr="001C05CE">
        <w:rPr>
          <w:rFonts w:ascii="Spectral" w:hAnsi="Spectral" w:cs="Calibri"/>
          <w:color w:val="000000" w:themeColor="text1"/>
          <w:u w:val="single" w:color="00000A"/>
        </w:rPr>
        <w:t>press@sarazolla.com</w:t>
      </w:r>
      <w:r w:rsidRPr="001C05CE">
        <w:rPr>
          <w:rFonts w:ascii="Spectral" w:hAnsi="Spectral" w:cs="Calibri"/>
          <w:color w:val="000000" w:themeColor="text1"/>
          <w:u w:color="00000A"/>
          <w:shd w:val="clear" w:color="auto" w:fill="FFFFFF"/>
        </w:rPr>
        <w:t xml:space="preserve"> | T. 346 8457982</w:t>
      </w:r>
    </w:p>
    <w:p w:rsidR="00B64D05" w:rsidRPr="001C05CE" w:rsidRDefault="001C05CE">
      <w:pPr>
        <w:pStyle w:val="CorpoA"/>
        <w:jc w:val="both"/>
        <w:rPr>
          <w:color w:val="000000" w:themeColor="text1"/>
        </w:rPr>
      </w:pPr>
      <w:r w:rsidRPr="001C05CE">
        <w:rPr>
          <w:rFonts w:ascii="Spectral" w:hAnsi="Spectral" w:cs="Calibri"/>
          <w:color w:val="000000" w:themeColor="text1"/>
          <w:u w:color="00000A"/>
          <w:shd w:val="clear" w:color="auto" w:fill="FFFFFF"/>
        </w:rPr>
        <w:t xml:space="preserve">Alberto </w:t>
      </w:r>
      <w:proofErr w:type="spellStart"/>
      <w:r w:rsidRPr="001C05CE">
        <w:rPr>
          <w:rFonts w:ascii="Spectral" w:hAnsi="Spectral" w:cs="Calibri"/>
          <w:color w:val="000000" w:themeColor="text1"/>
          <w:u w:color="00000A"/>
          <w:shd w:val="clear" w:color="auto" w:fill="FFFFFF"/>
        </w:rPr>
        <w:t>Marchesani</w:t>
      </w:r>
      <w:proofErr w:type="spellEnd"/>
      <w:r w:rsidRPr="001C05CE">
        <w:rPr>
          <w:rFonts w:ascii="Spectral" w:hAnsi="Spectral" w:cs="Calibri"/>
          <w:color w:val="000000" w:themeColor="text1"/>
          <w:u w:color="00000A"/>
          <w:shd w:val="clear" w:color="auto" w:fill="FFFFFF"/>
        </w:rPr>
        <w:t xml:space="preserve"> | </w:t>
      </w:r>
      <w:hyperlink r:id="rId8">
        <w:r w:rsidRPr="001C05CE">
          <w:rPr>
            <w:rStyle w:val="Hyperlink1"/>
            <w:rFonts w:ascii="Spectral" w:eastAsia="Arial Unicode MS" w:hAnsi="Spectral" w:cs="Calibri"/>
            <w:color w:val="000000" w:themeColor="text1"/>
            <w:sz w:val="22"/>
            <w:szCs w:val="22"/>
          </w:rPr>
          <w:t>alberto@tuco.info</w:t>
        </w:r>
      </w:hyperlink>
      <w:r w:rsidRPr="001C05CE">
        <w:rPr>
          <w:rStyle w:val="Nessuno"/>
          <w:rFonts w:ascii="Spectral" w:hAnsi="Spectral" w:cs="Calibri"/>
          <w:color w:val="000000" w:themeColor="text1"/>
          <w:shd w:val="clear" w:color="auto" w:fill="FFFFFF"/>
        </w:rPr>
        <w:t xml:space="preserve"> | T. 348 7646934</w:t>
      </w:r>
    </w:p>
    <w:p w:rsidR="00B64D05" w:rsidRPr="001C05CE" w:rsidRDefault="00B64D05">
      <w:pPr>
        <w:pStyle w:val="CorpoA"/>
        <w:jc w:val="both"/>
        <w:rPr>
          <w:rStyle w:val="Nessuno"/>
          <w:rFonts w:ascii="Spectral" w:hAnsi="Spectral" w:cs="Calibri"/>
          <w:color w:val="000000" w:themeColor="text1"/>
          <w:shd w:val="clear" w:color="auto" w:fill="FFFFFF"/>
        </w:rPr>
      </w:pPr>
    </w:p>
    <w:p w:rsidR="00B64D05" w:rsidRPr="001C05CE" w:rsidRDefault="001C05CE">
      <w:pPr>
        <w:pStyle w:val="CorpoA"/>
        <w:jc w:val="both"/>
        <w:rPr>
          <w:rStyle w:val="Nessuno"/>
          <w:rFonts w:ascii="Spectral" w:hAnsi="Spectral" w:cs="Calibri"/>
          <w:color w:val="000000" w:themeColor="text1"/>
          <w:shd w:val="clear" w:color="auto" w:fill="FFFFFF"/>
        </w:rPr>
      </w:pPr>
      <w:r w:rsidRPr="001C05CE">
        <w:rPr>
          <w:rStyle w:val="Nessuno"/>
          <w:rFonts w:ascii="Spectral" w:hAnsi="Spectral" w:cs="Calibri"/>
          <w:color w:val="000000" w:themeColor="text1"/>
          <w:shd w:val="clear" w:color="auto" w:fill="FFFFFF"/>
        </w:rPr>
        <w:t>Informazioni: T. 320 8019226</w:t>
      </w:r>
    </w:p>
    <w:p w:rsidR="00B64D05" w:rsidRPr="001C05CE" w:rsidRDefault="00CC5FB3">
      <w:pPr>
        <w:tabs>
          <w:tab w:val="left" w:pos="3763"/>
        </w:tabs>
        <w:rPr>
          <w:color w:val="000000" w:themeColor="text1"/>
        </w:rPr>
      </w:pPr>
      <w:hyperlink r:id="rId9">
        <w:r w:rsidR="001C05CE" w:rsidRPr="001C05CE">
          <w:rPr>
            <w:rStyle w:val="Hyperlink2"/>
            <w:rFonts w:ascii="Spectral" w:eastAsiaTheme="minorHAnsi" w:hAnsi="Spectral" w:cs="Calibri"/>
            <w:color w:val="000000" w:themeColor="text1"/>
            <w:sz w:val="22"/>
            <w:szCs w:val="22"/>
          </w:rPr>
          <w:t>http://www.ipercorpo.it</w:t>
        </w:r>
      </w:hyperlink>
      <w:r w:rsidR="001C05CE" w:rsidRPr="001C05CE">
        <w:rPr>
          <w:rStyle w:val="Nessuno"/>
          <w:rFonts w:ascii="Spectral" w:hAnsi="Spectral" w:cs="Calibri"/>
          <w:color w:val="000000" w:themeColor="text1"/>
          <w:sz w:val="22"/>
          <w:szCs w:val="22"/>
          <w:shd w:val="clear" w:color="auto" w:fill="FFFFFF"/>
        </w:rPr>
        <w:t xml:space="preserve">  | FB. </w:t>
      </w:r>
      <w:hyperlink r:id="rId10">
        <w:r w:rsidR="001C05CE" w:rsidRPr="001C05CE">
          <w:rPr>
            <w:rStyle w:val="Hyperlink2"/>
            <w:rFonts w:ascii="Spectral" w:eastAsiaTheme="minorHAnsi" w:hAnsi="Spectral" w:cs="Calibri"/>
            <w:color w:val="000000" w:themeColor="text1"/>
            <w:sz w:val="22"/>
            <w:szCs w:val="22"/>
          </w:rPr>
          <w:t>facebook.com/</w:t>
        </w:r>
        <w:proofErr w:type="spellStart"/>
        <w:r w:rsidR="001C05CE" w:rsidRPr="001C05CE">
          <w:rPr>
            <w:rStyle w:val="Hyperlink2"/>
            <w:rFonts w:ascii="Spectral" w:eastAsiaTheme="minorHAnsi" w:hAnsi="Spectral" w:cs="Calibri"/>
            <w:color w:val="000000" w:themeColor="text1"/>
            <w:sz w:val="22"/>
            <w:szCs w:val="22"/>
          </w:rPr>
          <w:t>ipercorpo</w:t>
        </w:r>
        <w:proofErr w:type="spellEnd"/>
      </w:hyperlink>
      <w:r w:rsidR="001C05CE" w:rsidRPr="001C05CE">
        <w:rPr>
          <w:rStyle w:val="Nessuno"/>
          <w:rFonts w:ascii="Spectral" w:hAnsi="Spectral" w:cs="Calibri"/>
          <w:color w:val="000000" w:themeColor="text1"/>
          <w:sz w:val="22"/>
          <w:szCs w:val="22"/>
          <w:shd w:val="clear" w:color="auto" w:fill="FFFFFF"/>
        </w:rPr>
        <w:t xml:space="preserve">  | IG. instragram.com/</w:t>
      </w:r>
      <w:proofErr w:type="spellStart"/>
      <w:r w:rsidR="001C05CE" w:rsidRPr="001C05CE">
        <w:rPr>
          <w:rStyle w:val="Nessuno"/>
          <w:rFonts w:ascii="Spectral" w:hAnsi="Spectral" w:cs="Calibri"/>
          <w:color w:val="000000" w:themeColor="text1"/>
          <w:sz w:val="22"/>
          <w:szCs w:val="22"/>
          <w:shd w:val="clear" w:color="auto" w:fill="FFFFFF"/>
        </w:rPr>
        <w:t>ipercorpo</w:t>
      </w:r>
      <w:proofErr w:type="spellEnd"/>
    </w:p>
    <w:p w:rsidR="00B64D05" w:rsidRPr="001C05CE" w:rsidRDefault="00B64D05">
      <w:pPr>
        <w:tabs>
          <w:tab w:val="left" w:pos="3763"/>
        </w:tabs>
        <w:rPr>
          <w:rStyle w:val="Nessuno"/>
          <w:rFonts w:ascii="Spectral" w:hAnsi="Spectral" w:cs="Calibri"/>
          <w:color w:val="000000" w:themeColor="text1"/>
          <w:sz w:val="20"/>
          <w:szCs w:val="20"/>
          <w:shd w:val="clear" w:color="auto" w:fill="FFFFFF"/>
        </w:rPr>
      </w:pPr>
    </w:p>
    <w:p w:rsidR="00B64D05" w:rsidRPr="001C05CE" w:rsidRDefault="00B64D05">
      <w:pPr>
        <w:tabs>
          <w:tab w:val="left" w:pos="3763"/>
        </w:tabs>
        <w:rPr>
          <w:rStyle w:val="Nessuno"/>
          <w:rFonts w:ascii="Spectral" w:hAnsi="Spectral" w:cs="Calibri"/>
          <w:color w:val="000000" w:themeColor="text1"/>
          <w:sz w:val="20"/>
          <w:szCs w:val="20"/>
          <w:shd w:val="clear" w:color="auto" w:fill="FFFFFF"/>
        </w:rPr>
      </w:pPr>
    </w:p>
    <w:p w:rsidR="00B64D05" w:rsidRPr="001C05CE" w:rsidRDefault="00B64D05">
      <w:pPr>
        <w:tabs>
          <w:tab w:val="left" w:pos="3763"/>
        </w:tabs>
        <w:rPr>
          <w:rStyle w:val="Nessuno"/>
          <w:rFonts w:ascii="Spectral" w:hAnsi="Spectral" w:cs="Calibri"/>
          <w:color w:val="000000" w:themeColor="text1"/>
          <w:sz w:val="20"/>
          <w:szCs w:val="20"/>
          <w:shd w:val="clear" w:color="auto" w:fill="FFFFFF"/>
        </w:rPr>
      </w:pPr>
    </w:p>
    <w:p w:rsidR="00B64D05" w:rsidRPr="001C05CE" w:rsidRDefault="00B64D05">
      <w:pPr>
        <w:tabs>
          <w:tab w:val="left" w:pos="3763"/>
        </w:tabs>
        <w:rPr>
          <w:rStyle w:val="Nessuno"/>
          <w:rFonts w:ascii="Spectral" w:hAnsi="Spectral" w:cs="Calibri"/>
          <w:color w:val="000000" w:themeColor="text1"/>
          <w:sz w:val="20"/>
          <w:szCs w:val="20"/>
          <w:shd w:val="clear" w:color="auto" w:fill="FFFFFF"/>
        </w:rPr>
      </w:pPr>
    </w:p>
    <w:p w:rsidR="00B64D05" w:rsidRPr="001C05CE" w:rsidRDefault="00B64D05">
      <w:pPr>
        <w:tabs>
          <w:tab w:val="left" w:pos="3763"/>
        </w:tabs>
        <w:rPr>
          <w:rStyle w:val="Nessuno"/>
          <w:rFonts w:ascii="Spectral" w:hAnsi="Spectral" w:cs="Calibri"/>
          <w:color w:val="000000" w:themeColor="text1"/>
          <w:sz w:val="20"/>
          <w:szCs w:val="20"/>
          <w:shd w:val="clear" w:color="auto" w:fill="FFFFFF"/>
        </w:rPr>
      </w:pPr>
    </w:p>
    <w:p w:rsidR="00B64D05" w:rsidRPr="001C05CE" w:rsidRDefault="00B64D05">
      <w:pPr>
        <w:tabs>
          <w:tab w:val="left" w:pos="3763"/>
        </w:tabs>
        <w:rPr>
          <w:rStyle w:val="Nessuno"/>
          <w:rFonts w:ascii="Spectral" w:hAnsi="Spectral" w:cs="Calibri"/>
          <w:color w:val="000000" w:themeColor="text1"/>
          <w:sz w:val="20"/>
          <w:szCs w:val="20"/>
          <w:shd w:val="clear" w:color="auto" w:fill="FFFFFF"/>
        </w:rPr>
      </w:pPr>
    </w:p>
    <w:p w:rsidR="00B64D05" w:rsidRPr="001C05CE" w:rsidRDefault="00B64D05">
      <w:pPr>
        <w:tabs>
          <w:tab w:val="left" w:pos="3763"/>
        </w:tabs>
        <w:rPr>
          <w:rStyle w:val="Nessuno"/>
          <w:rFonts w:ascii="Spectral" w:hAnsi="Spectral" w:cs="Calibri"/>
          <w:color w:val="000000" w:themeColor="text1"/>
          <w:sz w:val="20"/>
          <w:szCs w:val="20"/>
          <w:shd w:val="clear" w:color="auto" w:fill="FFFFFF"/>
        </w:rPr>
      </w:pPr>
    </w:p>
    <w:p w:rsidR="00B64D05" w:rsidRPr="001C05CE" w:rsidRDefault="00B64D05">
      <w:pPr>
        <w:tabs>
          <w:tab w:val="left" w:pos="3763"/>
        </w:tabs>
        <w:rPr>
          <w:rStyle w:val="Nessuno"/>
          <w:rFonts w:ascii="Spectral" w:hAnsi="Spectral" w:cs="Calibri"/>
          <w:color w:val="000000" w:themeColor="text1"/>
          <w:sz w:val="20"/>
          <w:szCs w:val="20"/>
          <w:shd w:val="clear" w:color="auto" w:fill="FFFFFF"/>
        </w:rPr>
      </w:pPr>
    </w:p>
    <w:p w:rsidR="00B64D05" w:rsidRPr="001C05CE" w:rsidRDefault="00B64D05">
      <w:pPr>
        <w:tabs>
          <w:tab w:val="left" w:pos="3763"/>
        </w:tabs>
        <w:rPr>
          <w:color w:val="000000" w:themeColor="text1"/>
        </w:rPr>
      </w:pPr>
    </w:p>
    <w:sectPr w:rsidR="00B64D05" w:rsidRPr="001C05CE">
      <w:pgSz w:w="11906" w:h="16838"/>
      <w:pgMar w:top="1417" w:right="1134" w:bottom="1134" w:left="1134"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Spectral">
    <w:panose1 w:val="02020502060000000000"/>
    <w:charset w:val="4D"/>
    <w:family w:val="roman"/>
    <w:pitch w:val="variable"/>
    <w:sig w:usb0="E000027F" w:usb1="4000E43B" w:usb2="00000000" w:usb3="00000000" w:csb0="00000197" w:csb1="00000000"/>
  </w:font>
  <w:font w:name="Times">
    <w:altName w:val="Times New Roman"/>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D05"/>
    <w:rsid w:val="001C05CE"/>
    <w:rsid w:val="00414982"/>
    <w:rsid w:val="006A62F3"/>
    <w:rsid w:val="00B64D05"/>
    <w:rsid w:val="00CC5FB3"/>
    <w:rsid w:val="00FD2037"/>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1A33A655"/>
  <w15:docId w15:val="{D7FF1864-ECF9-6B4E-8784-93E57E2A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essuno">
    <w:name w:val="Nessuno"/>
    <w:qFormat/>
    <w:rsid w:val="00B70AD8"/>
  </w:style>
  <w:style w:type="character" w:customStyle="1" w:styleId="Hyperlink1">
    <w:name w:val="Hyperlink.1"/>
    <w:basedOn w:val="Nessuno"/>
    <w:qFormat/>
    <w:rsid w:val="00B70AD8"/>
    <w:rPr>
      <w:rFonts w:ascii="Times New Roman" w:eastAsia="Times New Roman" w:hAnsi="Times New Roman" w:cs="Times New Roman"/>
      <w:outline w:val="0"/>
      <w:color w:val="00000A"/>
      <w:sz w:val="24"/>
      <w:szCs w:val="24"/>
      <w:u w:val="single" w:color="00000A"/>
    </w:rPr>
  </w:style>
  <w:style w:type="character" w:customStyle="1" w:styleId="Hyperlink2">
    <w:name w:val="Hyperlink.2"/>
    <w:basedOn w:val="Nessuno"/>
    <w:qFormat/>
    <w:rsid w:val="00B70AD8"/>
    <w:rPr>
      <w:rFonts w:ascii="Times New Roman" w:eastAsia="Times New Roman" w:hAnsi="Times New Roman" w:cs="Times New Roman"/>
      <w:outline w:val="0"/>
      <w:color w:val="00000A"/>
      <w:sz w:val="24"/>
      <w:szCs w:val="24"/>
      <w:shd w:val="clear" w:color="auto" w:fill="FFFFFF"/>
    </w:rPr>
  </w:style>
  <w:style w:type="character" w:customStyle="1" w:styleId="CollegamentoInternet">
    <w:name w:val="Collegamento Internet"/>
    <w:basedOn w:val="Carpredefinitoparagrafo"/>
    <w:uiPriority w:val="99"/>
    <w:unhideWhenUsed/>
    <w:rsid w:val="00B70AD8"/>
    <w:rPr>
      <w:color w:val="0563C1" w:themeColor="hyperlink"/>
      <w:u w:val="single"/>
    </w:rPr>
  </w:style>
  <w:style w:type="paragraph" w:styleId="Titolo">
    <w:name w:val="Title"/>
    <w:basedOn w:val="Normale"/>
    <w:next w:val="Corpodeltesto"/>
    <w:qFormat/>
    <w:pPr>
      <w:keepNext/>
      <w:spacing w:before="240" w:after="120"/>
    </w:pPr>
    <w:rPr>
      <w:rFonts w:ascii="Liberation Sans" w:eastAsia="Arial Unicode MS" w:hAnsi="Liberation Sans" w:cs="Arial Unicode MS"/>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customStyle="1" w:styleId="Titoloprincipale">
    <w:name w:val="Titolo principale"/>
    <w:basedOn w:val="Normale"/>
    <w:qFormat/>
    <w:pPr>
      <w:keepNext/>
      <w:spacing w:before="240" w:after="120"/>
    </w:pPr>
    <w:rPr>
      <w:rFonts w:ascii="Liberation Sans" w:eastAsia="Arial Unicode MS" w:hAnsi="Liberation Sans" w:cs="Arial Unicode MS"/>
      <w:sz w:val="28"/>
      <w:szCs w:val="28"/>
    </w:rPr>
  </w:style>
  <w:style w:type="paragraph" w:customStyle="1" w:styleId="DidefaultA">
    <w:name w:val="Di default A"/>
    <w:qFormat/>
    <w:rsid w:val="00B70AD8"/>
    <w:pPr>
      <w:suppressAutoHyphens/>
    </w:pPr>
    <w:rPr>
      <w:rFonts w:ascii="Helvetica" w:eastAsia="Helvetica" w:hAnsi="Helvetica" w:cs="Helvetica"/>
      <w:color w:val="000000"/>
      <w:sz w:val="22"/>
      <w:szCs w:val="22"/>
      <w:u w:color="000000"/>
      <w:lang w:eastAsia="it-IT"/>
      <w14:textOutline w14:w="0" w14:cap="flat" w14:cmpd="sng" w14:algn="ctr">
        <w14:noFill/>
        <w14:prstDash w14:val="solid"/>
        <w14:bevel/>
      </w14:textOutline>
    </w:rPr>
  </w:style>
  <w:style w:type="paragraph" w:customStyle="1" w:styleId="CorpoA">
    <w:name w:val="Corpo A"/>
    <w:qFormat/>
    <w:rsid w:val="00B70AD8"/>
    <w:pPr>
      <w:suppressAutoHyphens/>
    </w:pPr>
    <w:rPr>
      <w:rFonts w:ascii="Helvetica" w:eastAsia="Arial Unicode MS" w:hAnsi="Helvetica" w:cs="Arial Unicode MS"/>
      <w:color w:val="000000"/>
      <w:sz w:val="22"/>
      <w:szCs w:val="22"/>
      <w:u w:color="000000"/>
      <w:lang w:eastAsia="it-IT"/>
      <w14:textOutline w14:w="0" w14:cap="flat" w14:cmpd="sng" w14:algn="ctr">
        <w14:noFill/>
        <w14:prstDash w14:val="solid"/>
        <w14:bevel/>
      </w14:textOutline>
    </w:rPr>
  </w:style>
  <w:style w:type="paragraph" w:customStyle="1" w:styleId="Corpo">
    <w:name w:val="Corpo"/>
    <w:qFormat/>
    <w:rsid w:val="005B6DCA"/>
    <w:pPr>
      <w:shd w:val="clear" w:color="auto" w:fill="FFFFFF"/>
      <w:suppressAutoHyphens/>
      <w:textAlignment w:val="baseline"/>
    </w:pPr>
    <w:rPr>
      <w:rFonts w:ascii="Helvetica Neue" w:eastAsia="Arial Unicode MS" w:hAnsi="Helvetica Neue" w:cs="Arial Unicode MS"/>
      <w:color w:val="000000"/>
      <w:sz w:val="22"/>
      <w:szCs w:val="22"/>
      <w:lang w:eastAsia="zh-CN" w:bidi="hi-IN"/>
    </w:rPr>
  </w:style>
  <w:style w:type="paragraph" w:styleId="Testofumetto">
    <w:name w:val="Balloon Text"/>
    <w:basedOn w:val="Normale"/>
    <w:link w:val="TestofumettoCarattere"/>
    <w:uiPriority w:val="99"/>
    <w:semiHidden/>
    <w:unhideWhenUsed/>
    <w:rsid w:val="00414982"/>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414982"/>
    <w:rPr>
      <w:rFonts w:ascii="Times New Roman" w:hAnsi="Times New Roman" w:cs="Times New Roman"/>
      <w:sz w:val="18"/>
      <w:szCs w:val="18"/>
    </w:rPr>
  </w:style>
  <w:style w:type="character" w:styleId="Collegamentoipertestuale">
    <w:name w:val="Hyperlink"/>
    <w:basedOn w:val="Carpredefinitoparagrafo"/>
    <w:uiPriority w:val="99"/>
    <w:unhideWhenUsed/>
    <w:rsid w:val="00CC5FB3"/>
    <w:rPr>
      <w:color w:val="0563C1" w:themeColor="hyperlink"/>
      <w:u w:val="single"/>
    </w:rPr>
  </w:style>
  <w:style w:type="character" w:styleId="Menzionenonrisolta">
    <w:name w:val="Unresolved Mention"/>
    <w:basedOn w:val="Carpredefinitoparagrafo"/>
    <w:uiPriority w:val="99"/>
    <w:semiHidden/>
    <w:unhideWhenUsed/>
    <w:rsid w:val="00CC5FB3"/>
    <w:rPr>
      <w:color w:val="605E5C"/>
      <w:shd w:val="clear" w:color="auto" w:fill="E1DFDD"/>
    </w:rPr>
  </w:style>
  <w:style w:type="character" w:styleId="Collegamentovisitato">
    <w:name w:val="FollowedHyperlink"/>
    <w:basedOn w:val="Carpredefinitoparagrafo"/>
    <w:uiPriority w:val="99"/>
    <w:semiHidden/>
    <w:unhideWhenUsed/>
    <w:rsid w:val="00CC5FB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alberto@tuco.info" TargetMode="External"/><Relationship Id="rId3" Type="http://schemas.openxmlformats.org/officeDocument/2006/relationships/webSettings" Target="webSettings.xml"/><Relationship Id="rId7" Type="http://schemas.openxmlformats.org/officeDocument/2006/relationships/hyperlink" Target="https://oooh.events/organizzatore/associazione-culturale-citta-di-ebla-ap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iglietteria@ipercorpo.it" TargetMode="External"/><Relationship Id="rId11" Type="http://schemas.openxmlformats.org/officeDocument/2006/relationships/fontTable" Target="fontTable.xml"/><Relationship Id="rId5" Type="http://schemas.openxmlformats.org/officeDocument/2006/relationships/hyperlink" Target="https://www.cittadiebla.com/opera/device/" TargetMode="External"/><Relationship Id="rId10" Type="http://schemas.openxmlformats.org/officeDocument/2006/relationships/hyperlink" Target="http://www.facebook.com/ipercorpo" TargetMode="External"/><Relationship Id="rId4" Type="http://schemas.openxmlformats.org/officeDocument/2006/relationships/image" Target="media/image1.png"/><Relationship Id="rId9" Type="http://schemas.openxmlformats.org/officeDocument/2006/relationships/hyperlink" Target="http://www.ipercorp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2670</Words>
  <Characters>15220</Characters>
  <Application>Microsoft Office Word</Application>
  <DocSecurity>0</DocSecurity>
  <Lines>126</Lines>
  <Paragraphs>35</Paragraphs>
  <ScaleCrop>false</ScaleCrop>
  <Company/>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Neera Pieri</dc:creator>
  <cp:lastModifiedBy>Microsoft Office User</cp:lastModifiedBy>
  <cp:revision>5</cp:revision>
  <cp:lastPrinted>2021-07-26T08:01:00Z</cp:lastPrinted>
  <dcterms:created xsi:type="dcterms:W3CDTF">2021-08-26T15:12:00Z</dcterms:created>
  <dcterms:modified xsi:type="dcterms:W3CDTF">2021-09-13T07:47:00Z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